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7F6" w:rsidRPr="00277482" w:rsidRDefault="00EC41C8" w:rsidP="00277482">
      <w:pPr>
        <w:pStyle w:val="1"/>
        <w:numPr>
          <w:ilvl w:val="0"/>
          <w:numId w:val="0"/>
        </w:numPr>
        <w:spacing w:before="0" w:after="120"/>
        <w:jc w:val="right"/>
        <w:rPr>
          <w:rFonts w:ascii="Times New Roman" w:hAnsi="Times New Roman"/>
        </w:rPr>
      </w:pPr>
      <w:r w:rsidRPr="00277482">
        <w:rPr>
          <w:rFonts w:ascii="Times New Roman" w:hAnsi="Times New Roman"/>
        </w:rPr>
        <w:t>Приложение 6</w:t>
      </w:r>
    </w:p>
    <w:p w:rsidR="00EC41C8" w:rsidRDefault="00EC41C8" w:rsidP="00EC41C8">
      <w:pPr>
        <w:tabs>
          <w:tab w:val="left" w:pos="567"/>
        </w:tabs>
        <w:ind w:firstLine="284"/>
        <w:jc w:val="center"/>
        <w:rPr>
          <w:b/>
          <w:sz w:val="28"/>
          <w:szCs w:val="28"/>
        </w:rPr>
      </w:pPr>
    </w:p>
    <w:p w:rsidR="00EC41C8" w:rsidRPr="00EC41C8" w:rsidRDefault="00EC41C8" w:rsidP="00EC41C8">
      <w:pPr>
        <w:tabs>
          <w:tab w:val="left" w:pos="567"/>
        </w:tabs>
        <w:ind w:firstLine="284"/>
        <w:jc w:val="center"/>
        <w:rPr>
          <w:b/>
          <w:sz w:val="28"/>
          <w:szCs w:val="28"/>
        </w:rPr>
      </w:pPr>
      <w:bookmarkStart w:id="0" w:name="_GoBack"/>
      <w:r w:rsidRPr="00EC41C8">
        <w:rPr>
          <w:b/>
          <w:sz w:val="28"/>
          <w:szCs w:val="28"/>
        </w:rPr>
        <w:t>Стандарты Национального объединения строителей</w:t>
      </w:r>
      <w:bookmarkEnd w:id="0"/>
    </w:p>
    <w:p w:rsidR="00EC41C8" w:rsidRDefault="00EC41C8" w:rsidP="00EC41C8">
      <w:pPr>
        <w:tabs>
          <w:tab w:val="left" w:pos="567"/>
        </w:tabs>
        <w:ind w:firstLine="284"/>
        <w:jc w:val="center"/>
        <w:rPr>
          <w:b/>
          <w:szCs w:val="24"/>
        </w:rPr>
      </w:pPr>
    </w:p>
    <w:p w:rsidR="00910D0A" w:rsidRDefault="00EC41C8" w:rsidP="00555F5A">
      <w:pPr>
        <w:tabs>
          <w:tab w:val="left" w:pos="567"/>
        </w:tabs>
        <w:spacing w:before="120" w:after="120"/>
        <w:ind w:firstLine="284"/>
      </w:pPr>
      <w:r>
        <w:rPr>
          <w:b/>
          <w:bCs/>
        </w:rPr>
        <w:t xml:space="preserve">1. </w:t>
      </w:r>
      <w:r w:rsidR="002737F6">
        <w:rPr>
          <w:b/>
          <w:bCs/>
        </w:rPr>
        <w:t xml:space="preserve">Утвержденные Советом стандарты и рекомендации НОСТРОЙ (изданные): </w:t>
      </w:r>
      <w:r w:rsidR="002737F6">
        <w:br/>
      </w:r>
      <w:r w:rsidR="002737F6">
        <w:br/>
      </w:r>
      <w:r w:rsidR="002737F6" w:rsidRPr="00910D0A">
        <w:br/>
      </w:r>
      <w:r w:rsidR="00910D0A">
        <w:t xml:space="preserve">    </w:t>
      </w:r>
      <w:r w:rsidR="002737F6" w:rsidRPr="00910D0A">
        <w:t>1.</w:t>
      </w:r>
      <w:r w:rsidR="002F243E">
        <w:t xml:space="preserve"> </w:t>
      </w:r>
      <w:r w:rsidR="002737F6" w:rsidRPr="00910D0A">
        <w:t>СТО НОСТРОЙ 1.0-2010</w:t>
      </w:r>
      <w:hyperlink r:id="rId9" w:history="1">
        <w:r w:rsidR="002737F6" w:rsidRPr="00910D0A">
          <w:t xml:space="preserve"> Система стандартизации Национального объединения строителей. Основные положения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2.</w:t>
      </w:r>
      <w:r w:rsidR="002F243E">
        <w:t xml:space="preserve"> </w:t>
      </w:r>
      <w:r w:rsidRPr="00910D0A">
        <w:t>СТО НОСТРОЙ 1.1-2010</w:t>
      </w:r>
      <w:hyperlink r:id="rId10" w:history="1">
        <w:r w:rsidRPr="00910D0A">
          <w:rPr>
            <w:rStyle w:val="a9"/>
            <w:color w:val="auto"/>
            <w:u w:val="none"/>
          </w:rPr>
          <w:t xml:space="preserve"> Система стандартизации Национального объединения строителей. Стандарты национального объединения строителей. Порядок разработки, утверждения, оформления, учета, изменения и отмены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3.</w:t>
      </w:r>
      <w:r w:rsidR="002F243E">
        <w:t xml:space="preserve"> </w:t>
      </w:r>
      <w:r w:rsidRPr="00910D0A">
        <w:t>Р НОСТРОЙ 1.1-2010</w:t>
      </w:r>
      <w:hyperlink r:id="rId11" w:history="1">
        <w:r w:rsidRPr="00910D0A">
          <w:t xml:space="preserve"> Система стандартизации Национального объединения строителей. Стандарты саморегулируемой организации. Порядок разработки, оформления, изменения и учета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4.</w:t>
      </w:r>
      <w:r w:rsidR="002F243E">
        <w:t xml:space="preserve"> </w:t>
      </w:r>
      <w:r w:rsidRPr="00910D0A">
        <w:t>СТО НОСТРОЙ 2.23.1-2011</w:t>
      </w:r>
      <w:hyperlink r:id="rId12" w:history="1">
        <w:r w:rsidRPr="00910D0A">
          <w:t xml:space="preserve"> Инженерные сети зданий и сооружений внутренние. Монтаж и пусконаладка испарительных и компрессорно-конденсаторных блоков бытовых систем кондиционирования в зданиях и сооружениях. Общие технические требования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5.</w:t>
      </w:r>
      <w:r w:rsidR="002F243E">
        <w:t xml:space="preserve"> </w:t>
      </w:r>
      <w:r w:rsidRPr="00910D0A">
        <w:t>СТО НОСТРОЙ 2.24.2-2011</w:t>
      </w:r>
      <w:hyperlink r:id="rId13" w:history="1">
        <w:r w:rsidRPr="00910D0A">
          <w:t xml:space="preserve"> Инженерные сети зданий и сооружений внутренние. Вентиляция и кондиционирование. Испытание и наладка систем вентиляции и кондиционирования воздуха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6.</w:t>
      </w:r>
      <w:r w:rsidR="002F243E">
        <w:t xml:space="preserve"> </w:t>
      </w:r>
      <w:r w:rsidRPr="00910D0A">
        <w:t>СТО НОСТРОЙ 2.15.3-2011</w:t>
      </w:r>
      <w:hyperlink r:id="rId14" w:history="1">
        <w:r w:rsidRPr="00910D0A">
          <w:rPr>
            <w:rStyle w:val="a9"/>
            <w:color w:val="auto"/>
            <w:u w:val="none"/>
          </w:rPr>
          <w:t xml:space="preserve"> Инженерные сети зданий и сооружений внутренние. Устройство систем отопления, горячего и холодного водоснабжения. Общие технические требования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7.</w:t>
      </w:r>
      <w:r w:rsidR="002F243E">
        <w:t xml:space="preserve"> Р </w:t>
      </w:r>
      <w:r w:rsidRPr="00910D0A">
        <w:t>НОСТРОЙ 2.15.1-2011</w:t>
      </w:r>
      <w:hyperlink r:id="rId15" w:history="1">
        <w:r w:rsidRPr="00910D0A">
          <w:rPr>
            <w:rStyle w:val="a9"/>
            <w:color w:val="auto"/>
            <w:u w:val="none"/>
          </w:rPr>
          <w:t xml:space="preserve"> </w:t>
        </w:r>
      </w:hyperlink>
      <w:hyperlink r:id="rId16" w:history="1">
        <w:r w:rsidRPr="00910D0A">
          <w:rPr>
            <w:rStyle w:val="a9"/>
            <w:color w:val="auto"/>
            <w:u w:val="none"/>
          </w:rPr>
          <w:t>Инженерные сети зданий и сооружений внутренние. Рекомендации по устройству внутренних трубопроводных систем водоснабжения канализации и противопожарной безопасности, в том числе с применением полимерных труб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8.</w:t>
      </w:r>
      <w:r w:rsidR="002F243E">
        <w:t xml:space="preserve"> </w:t>
      </w:r>
      <w:r w:rsidRPr="00910D0A">
        <w:t>СТО НОСТРОЙ 2.35.4-2011</w:t>
      </w:r>
      <w:hyperlink r:id="rId17" w:history="1">
        <w:r w:rsidRPr="00910D0A">
          <w:rPr>
            <w:rStyle w:val="a9"/>
            <w:color w:val="auto"/>
            <w:u w:val="none"/>
          </w:rPr>
          <w:t xml:space="preserve"> </w:t>
        </w:r>
      </w:hyperlink>
      <w:hyperlink r:id="rId18" w:history="1">
        <w:r w:rsidRPr="00910D0A">
          <w:rPr>
            <w:rStyle w:val="a9"/>
            <w:color w:val="auto"/>
            <w:u w:val="none"/>
          </w:rPr>
          <w:t>Зеленое строительство. Здания жилые и общественные. Рейтинговая система оценки устойчивости среды обитания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9.</w:t>
      </w:r>
      <w:r w:rsidR="002F243E">
        <w:t xml:space="preserve"> </w:t>
      </w:r>
      <w:r w:rsidRPr="00910D0A">
        <w:t>СТО НОСТРОЙ 2.31.5-2011</w:t>
      </w:r>
      <w:hyperlink r:id="rId19" w:history="1">
        <w:r w:rsidRPr="00910D0A">
          <w:rPr>
            <w:rStyle w:val="a9"/>
            <w:color w:val="auto"/>
            <w:u w:val="none"/>
          </w:rPr>
          <w:t xml:space="preserve"> </w:t>
        </w:r>
      </w:hyperlink>
      <w:hyperlink r:id="rId20" w:history="1">
        <w:r w:rsidRPr="00910D0A">
          <w:rPr>
            <w:rStyle w:val="a9"/>
            <w:color w:val="auto"/>
            <w:u w:val="none"/>
          </w:rPr>
          <w:t>Промышленные печи и тепловые агрегаты. Строительство реконструкция ремонт. Выполнение, контроль выполнения и сдача работ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10.</w:t>
      </w:r>
      <w:r w:rsidR="002F243E">
        <w:t xml:space="preserve"> </w:t>
      </w:r>
      <w:r w:rsidRPr="00910D0A">
        <w:t>СТО НОСТРОЙ 2.33.6-2011</w:t>
      </w:r>
      <w:hyperlink r:id="rId21" w:history="1">
        <w:r w:rsidRPr="00910D0A">
          <w:rPr>
            <w:rStyle w:val="a9"/>
            <w:color w:val="auto"/>
            <w:u w:val="none"/>
          </w:rPr>
          <w:t xml:space="preserve"> </w:t>
        </w:r>
      </w:hyperlink>
      <w:hyperlink r:id="rId22" w:history="1">
        <w:r w:rsidRPr="00910D0A">
          <w:rPr>
            <w:rStyle w:val="a9"/>
            <w:color w:val="auto"/>
            <w:u w:val="none"/>
          </w:rPr>
          <w:t>Организация строительного производства. Правила подготовки к сдаче-приемке и вводу в эксплуатацию законченных строительством жилых зданий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11.</w:t>
      </w:r>
      <w:r w:rsidR="002F243E">
        <w:t xml:space="preserve"> </w:t>
      </w:r>
      <w:r w:rsidRPr="00910D0A">
        <w:t>СТО НОСТРОЙ 2.14.7-2011</w:t>
      </w:r>
      <w:hyperlink r:id="rId23" w:history="1">
        <w:r w:rsidRPr="00910D0A">
          <w:rPr>
            <w:rStyle w:val="a9"/>
            <w:color w:val="auto"/>
            <w:u w:val="none"/>
          </w:rPr>
          <w:t> </w:t>
        </w:r>
      </w:hyperlink>
      <w:hyperlink r:id="rId24" w:history="1">
        <w:r w:rsidRPr="00910D0A">
          <w:rPr>
            <w:rStyle w:val="a9"/>
            <w:color w:val="auto"/>
            <w:u w:val="none"/>
          </w:rPr>
          <w:t>Фасадные системы. Системы фасадные теплоизоляционные композиционные с наружными штукатурными слоями. Правила производства работ. Требования к результатам и система контроля выполненных работ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12.</w:t>
      </w:r>
      <w:r w:rsidR="002F243E">
        <w:t xml:space="preserve">  Р </w:t>
      </w:r>
      <w:r w:rsidRPr="00910D0A">
        <w:t>НОСТРОЙ 2.35.2-2011</w:t>
      </w:r>
      <w:hyperlink r:id="rId25" w:history="1">
        <w:r w:rsidRPr="00910D0A">
          <w:rPr>
            <w:rStyle w:val="a9"/>
            <w:color w:val="auto"/>
            <w:u w:val="none"/>
          </w:rPr>
          <w:t xml:space="preserve"> </w:t>
        </w:r>
      </w:hyperlink>
      <w:hyperlink r:id="rId26" w:history="1">
        <w:r w:rsidRPr="00910D0A">
          <w:rPr>
            <w:rStyle w:val="a9"/>
            <w:color w:val="auto"/>
            <w:u w:val="none"/>
          </w:rPr>
          <w:t>Система менеджмента качества. Руководство по применению стандарта ГОСТ Р ИСО 9001-2008 в строительных организациях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13.</w:t>
      </w:r>
      <w:r w:rsidR="002F243E">
        <w:t xml:space="preserve"> </w:t>
      </w:r>
      <w:r w:rsidRPr="00910D0A">
        <w:t>СТО НОСТРОЙ 2.15.8-2011 </w:t>
      </w:r>
      <w:hyperlink r:id="rId27" w:history="1">
        <w:r w:rsidRPr="00910D0A">
          <w:rPr>
            <w:rStyle w:val="a9"/>
            <w:color w:val="auto"/>
            <w:u w:val="none"/>
          </w:rPr>
          <w:t>Инженерные сети зданий и сооружений внутренние. Устройство систем локального управления. Монтаж, испытания и наладка. Требования, правила и методы контроля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14.</w:t>
      </w:r>
      <w:r w:rsidR="002F243E">
        <w:t xml:space="preserve"> </w:t>
      </w:r>
      <w:r w:rsidRPr="00910D0A">
        <w:t>СТО НОСТРОЙ 2.15.10-2011</w:t>
      </w:r>
      <w:hyperlink r:id="rId28" w:history="1">
        <w:r w:rsidRPr="00910D0A">
          <w:rPr>
            <w:rStyle w:val="a9"/>
            <w:color w:val="auto"/>
            <w:u w:val="none"/>
          </w:rPr>
          <w:t xml:space="preserve"> </w:t>
        </w:r>
      </w:hyperlink>
      <w:hyperlink r:id="rId29" w:history="1">
        <w:r w:rsidRPr="00910D0A">
          <w:rPr>
            <w:rStyle w:val="a9"/>
            <w:color w:val="auto"/>
            <w:u w:val="none"/>
          </w:rPr>
          <w:t>Инженерные сети зданий и сооружений внутренние. Системы охранно-пожарной сигнализации, системы оповещения и управления эвакуацией, системы контроля и управления доступом, системы охранные телевизионные. Монтажные, пусконаладочные работы и ввод в эксплуатацию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lastRenderedPageBreak/>
        <w:t>15.</w:t>
      </w:r>
      <w:r w:rsidR="002F243E">
        <w:t xml:space="preserve"> </w:t>
      </w:r>
      <w:r w:rsidRPr="00910D0A">
        <w:t>СТО НОСТРОЙ 2.31.11-2011</w:t>
      </w:r>
      <w:hyperlink r:id="rId30" w:history="1">
        <w:r w:rsidRPr="00910D0A">
          <w:rPr>
            <w:rStyle w:val="a9"/>
            <w:color w:val="auto"/>
            <w:u w:val="none"/>
          </w:rPr>
          <w:t xml:space="preserve"> Промышленные дымовые и вентиляционные трубы. Строительство, реконструкция, ремонт. Выполнение, контроль выполнения и сдача работ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16.</w:t>
      </w:r>
      <w:r w:rsidR="002F243E">
        <w:t xml:space="preserve"> </w:t>
      </w:r>
      <w:r w:rsidRPr="00910D0A">
        <w:t>СТО НОСТРОЙ 2.31.12-2011</w:t>
      </w:r>
      <w:hyperlink r:id="rId31" w:history="1">
        <w:r w:rsidRPr="00910D0A">
          <w:rPr>
            <w:rStyle w:val="a9"/>
            <w:color w:val="auto"/>
            <w:u w:val="none"/>
          </w:rPr>
          <w:t xml:space="preserve"> </w:t>
        </w:r>
      </w:hyperlink>
      <w:hyperlink r:id="rId32" w:history="1">
        <w:r w:rsidRPr="00910D0A">
          <w:rPr>
            <w:rStyle w:val="a9"/>
            <w:color w:val="auto"/>
            <w:u w:val="none"/>
          </w:rPr>
          <w:t>Промышленные печи и тепловые агрегаты. Проведение и контроль выполнения пусконаладочных работ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17.</w:t>
      </w:r>
      <w:r w:rsidR="002F243E">
        <w:t xml:space="preserve"> </w:t>
      </w:r>
      <w:r w:rsidRPr="00910D0A">
        <w:t>СТО НОСТРОЙ 2.33.13-2011</w:t>
      </w:r>
      <w:hyperlink r:id="rId33" w:history="1">
        <w:r w:rsidRPr="00910D0A">
          <w:rPr>
            <w:rStyle w:val="a9"/>
            <w:color w:val="auto"/>
            <w:u w:val="none"/>
          </w:rPr>
          <w:t xml:space="preserve"> Организация строительного производства. Капитальный ремонт многоквартирных домов без отселения жильцов. Общие технические требования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18.</w:t>
      </w:r>
      <w:r w:rsidR="002F243E">
        <w:t xml:space="preserve"> </w:t>
      </w:r>
      <w:r w:rsidRPr="00910D0A">
        <w:t>СТО НОСТРОЙ 2.33.14-2011</w:t>
      </w:r>
      <w:hyperlink r:id="rId34" w:history="1">
        <w:r w:rsidRPr="00910D0A">
          <w:rPr>
            <w:rStyle w:val="a9"/>
            <w:color w:val="auto"/>
            <w:u w:val="none"/>
          </w:rPr>
          <w:t xml:space="preserve"> </w:t>
        </w:r>
      </w:hyperlink>
      <w:hyperlink r:id="rId35" w:history="1">
        <w:r w:rsidRPr="00910D0A">
          <w:rPr>
            <w:rStyle w:val="a9"/>
            <w:color w:val="auto"/>
            <w:u w:val="none"/>
          </w:rPr>
          <w:t>Организация строительного производства. Общие положения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19.</w:t>
      </w:r>
      <w:r w:rsidR="002F243E">
        <w:t xml:space="preserve"> </w:t>
      </w:r>
      <w:r w:rsidRPr="00910D0A">
        <w:t>СТО НОСТРОЙ 2.6.15-2011</w:t>
      </w:r>
      <w:hyperlink r:id="rId36" w:history="1">
        <w:r w:rsidRPr="00910D0A">
          <w:rPr>
            <w:rStyle w:val="a9"/>
            <w:color w:val="auto"/>
            <w:u w:val="none"/>
          </w:rPr>
          <w:t xml:space="preserve"> Конструкции сборно-монолитные железобетонные. ЭЛЕМЕНТЫ СБОРНЫЕ ЖЕЛЕЗОБЕТОННЫЕ СТЕН И ПЕРЕКРЫТИЙ С ПРОСТРАНСТВЕННЫМ АРМАТУРНЫМ КАРКАСОМ. Технические условия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20.</w:t>
      </w:r>
      <w:r w:rsidR="002F243E">
        <w:t xml:space="preserve"> </w:t>
      </w:r>
      <w:r w:rsidRPr="00910D0A">
        <w:t>СТО НОСТРОЙ 2.7.16-2011</w:t>
      </w:r>
      <w:hyperlink r:id="rId37" w:history="1">
        <w:r w:rsidRPr="00910D0A">
          <w:t xml:space="preserve"> Конструкции сборно-монолитные железобетонные. СТЕНЫ И ПЕРЕКРЫТИЯ С ПРОСТРАНСТВЕННЫМ АРМАТУРНЫМ КАРКАСОМ. </w:t>
        </w:r>
        <w:r w:rsidR="00910D0A" w:rsidRPr="00910D0A">
          <w:t>П</w:t>
        </w:r>
        <w:r w:rsidRPr="00910D0A">
          <w:t>равила выполнения, приемки и контроля монтажных, арматурных и бетонных работ</w:t>
        </w:r>
      </w:hyperlink>
      <w:r w:rsidR="00910D0A">
        <w:t>.</w:t>
      </w:r>
      <w:hyperlink r:id="rId38" w:history="1">
        <w:r w:rsidRPr="00910D0A">
          <w:rPr>
            <w:rStyle w:val="a9"/>
            <w:color w:val="auto"/>
            <w:u w:val="none"/>
          </w:rPr>
          <w:t xml:space="preserve">  </w:t>
        </w:r>
      </w:hyperlink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21.</w:t>
      </w:r>
      <w:r w:rsidR="002F243E">
        <w:t xml:space="preserve"> </w:t>
      </w:r>
      <w:r w:rsidRPr="00910D0A">
        <w:t>СТО НОСТРОЙ 2.27.17-2011</w:t>
      </w:r>
      <w:hyperlink r:id="rId39" w:history="1">
        <w:r w:rsidRPr="00910D0A">
          <w:rPr>
            <w:rStyle w:val="a9"/>
            <w:color w:val="auto"/>
            <w:u w:val="none"/>
          </w:rPr>
          <w:t xml:space="preserve"> Освоение подземного пространства. Прокладка подземных инженерных коммуникаций методом горизонтального направленного бурения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22.</w:t>
      </w:r>
      <w:r w:rsidR="002F243E">
        <w:t xml:space="preserve"> </w:t>
      </w:r>
      <w:r w:rsidRPr="00910D0A">
        <w:t>СТО НОСТРОЙ 2.3.18-2011</w:t>
      </w:r>
      <w:hyperlink r:id="rId40" w:history="1">
        <w:r w:rsidRPr="00910D0A">
          <w:rPr>
            <w:rStyle w:val="a9"/>
            <w:color w:val="auto"/>
            <w:u w:val="none"/>
          </w:rPr>
          <w:t xml:space="preserve"> Освоение подземного пространства. Укрепление грунтов инъекционными методами в строительстве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23.</w:t>
      </w:r>
      <w:r w:rsidR="002F243E">
        <w:t xml:space="preserve"> </w:t>
      </w:r>
      <w:r w:rsidRPr="00910D0A">
        <w:t>СТО НОСТРОЙ 2.27.19-2011</w:t>
      </w:r>
      <w:hyperlink r:id="rId41" w:history="1">
        <w:r w:rsidRPr="00910D0A">
          <w:rPr>
            <w:rStyle w:val="a9"/>
            <w:color w:val="auto"/>
            <w:u w:val="none"/>
          </w:rPr>
          <w:t>Освоение подземного пространства. Сооружение тоннелей тоннелепроходческими механизированными комплексами с использованием высокоточной обделки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24.</w:t>
      </w:r>
      <w:r w:rsidR="002F243E">
        <w:t xml:space="preserve"> </w:t>
      </w:r>
      <w:r w:rsidRPr="00910D0A">
        <w:t>СТО НОСТРОЙ 2.33.20-2011</w:t>
      </w:r>
      <w:hyperlink r:id="rId42" w:history="1">
        <w:r w:rsidRPr="00910D0A">
          <w:rPr>
            <w:rStyle w:val="a9"/>
            <w:color w:val="auto"/>
            <w:u w:val="none"/>
          </w:rPr>
          <w:t xml:space="preserve"> Мелиоративные системы и сооружения. Часть 1. Оросительные системы. Общие требования по проектированию и строительству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25.</w:t>
      </w:r>
      <w:r w:rsidR="002F243E">
        <w:t xml:space="preserve"> </w:t>
      </w:r>
      <w:r w:rsidRPr="00910D0A">
        <w:t>СТО НОСТРОЙ 2.33.21-2011</w:t>
      </w:r>
      <w:hyperlink r:id="rId43" w:history="1">
        <w:r w:rsidRPr="00910D0A">
          <w:rPr>
            <w:rStyle w:val="a9"/>
            <w:color w:val="auto"/>
            <w:u w:val="none"/>
          </w:rPr>
          <w:t xml:space="preserve"> Мелиоративные системы и сооружения. Часть 2. Осушительные системы. Общие требования по проектированию и строительству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26.</w:t>
      </w:r>
      <w:r w:rsidR="002F243E">
        <w:t xml:space="preserve"> </w:t>
      </w:r>
      <w:r w:rsidRPr="00910D0A">
        <w:t>СТО НОСТРОЙ 2.33.22-2011</w:t>
      </w:r>
      <w:hyperlink r:id="rId44" w:history="1">
        <w:r w:rsidRPr="00910D0A">
          <w:rPr>
            <w:rStyle w:val="a9"/>
            <w:color w:val="auto"/>
            <w:u w:val="none"/>
          </w:rPr>
          <w:t xml:space="preserve"> Мелиоративные системы и сооружения. Габионные противоэрозионные сооружения. Общие требования по проектированию и строительству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27.</w:t>
      </w:r>
      <w:r w:rsidR="002F243E">
        <w:t xml:space="preserve"> </w:t>
      </w:r>
      <w:r w:rsidRPr="00910D0A">
        <w:t>СТО НОСТРОЙ 2.25.23-2011</w:t>
      </w:r>
      <w:hyperlink r:id="rId45" w:history="1">
        <w:r w:rsidRPr="00910D0A">
          <w:rPr>
            <w:rStyle w:val="a9"/>
            <w:color w:val="auto"/>
            <w:u w:val="none"/>
          </w:rPr>
          <w:t xml:space="preserve"> Строительство земляного полотна автомобильных дорог. Часть 1. Механизация земляных работ при сооружении земляного полотна автомобильных дорог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28.</w:t>
      </w:r>
      <w:r w:rsidR="002F243E">
        <w:t xml:space="preserve"> </w:t>
      </w:r>
      <w:r w:rsidRPr="00910D0A">
        <w:t xml:space="preserve">СТО НОСТРОЙ 2.25.24-2011 </w:t>
      </w:r>
      <w:hyperlink r:id="rId46" w:history="1">
        <w:r w:rsidRPr="00910D0A">
          <w:rPr>
            <w:rStyle w:val="a9"/>
            <w:color w:val="auto"/>
            <w:u w:val="none"/>
          </w:rPr>
          <w:t>Строительство земляного полотна автомобильных дорог. Часть 2. Работы отделочные и укрепительные при возведении земляного полотна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29.</w:t>
      </w:r>
      <w:r w:rsidR="002F243E">
        <w:t xml:space="preserve"> </w:t>
      </w:r>
      <w:r w:rsidRPr="00910D0A">
        <w:t>СТО НОСТРОЙ 2.25.25-2011</w:t>
      </w:r>
      <w:hyperlink r:id="rId47" w:history="1">
        <w:r w:rsidRPr="00910D0A">
          <w:rPr>
            <w:rStyle w:val="a9"/>
            <w:color w:val="auto"/>
            <w:u w:val="none"/>
          </w:rPr>
          <w:t xml:space="preserve"> Строительство земляного полотна автомобильных дорог. Часть 3. Работы земляные при отрицательной температуре воздуха (зимнее время)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30.</w:t>
      </w:r>
      <w:r w:rsidR="002F243E">
        <w:t xml:space="preserve"> </w:t>
      </w:r>
      <w:r w:rsidRPr="00910D0A">
        <w:t>СТО НОСТРОЙ 2.25.26-2011</w:t>
      </w:r>
      <w:hyperlink r:id="rId48" w:history="1">
        <w:r w:rsidRPr="00910D0A">
          <w:rPr>
            <w:rStyle w:val="a9"/>
            <w:color w:val="auto"/>
            <w:u w:val="none"/>
          </w:rPr>
          <w:t xml:space="preserve"> Строительство земляного полотна автомобильных дорог. Часть 4. Разработка выемок в скальных грунтах и возведение насыпей из крупнообломочных пород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31.</w:t>
      </w:r>
      <w:r w:rsidR="002F243E">
        <w:t xml:space="preserve"> </w:t>
      </w:r>
      <w:r w:rsidRPr="00910D0A">
        <w:t>СТО НОСТРОЙ 2.25.27-2011</w:t>
      </w:r>
      <w:hyperlink r:id="rId49" w:history="1">
        <w:r w:rsidRPr="00910D0A">
          <w:rPr>
            <w:rStyle w:val="a9"/>
            <w:color w:val="auto"/>
            <w:u w:val="none"/>
          </w:rPr>
          <w:t xml:space="preserve"> Строительство земляного полотна автомобильных дорог. Часть 5. Возведение земляного полотна на слабых грунтах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32.</w:t>
      </w:r>
      <w:r w:rsidR="002F243E">
        <w:t xml:space="preserve"> </w:t>
      </w:r>
      <w:r w:rsidRPr="00910D0A">
        <w:t>СТО НОСТРОЙ 2.25.28-2011</w:t>
      </w:r>
      <w:hyperlink r:id="rId50" w:history="1">
        <w:r w:rsidRPr="00910D0A">
          <w:rPr>
            <w:rStyle w:val="a9"/>
            <w:color w:val="auto"/>
            <w:u w:val="none"/>
          </w:rPr>
          <w:t xml:space="preserve"> Строительство земляного полотна автомобильных дорог. Часть 6. Возведение земляного полотна в зоне вечной мерзлоты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33.СТО НОСТРОЙ 2.25.29-2011</w:t>
      </w:r>
      <w:hyperlink r:id="rId51" w:history="1">
        <w:r w:rsidRPr="00910D0A">
          <w:rPr>
            <w:rStyle w:val="a9"/>
            <w:color w:val="auto"/>
            <w:u w:val="none"/>
          </w:rPr>
          <w:t xml:space="preserve"> </w:t>
        </w:r>
      </w:hyperlink>
      <w:hyperlink r:id="rId52" w:history="1">
        <w:r w:rsidRPr="00910D0A">
          <w:rPr>
            <w:rStyle w:val="a9"/>
            <w:color w:val="auto"/>
            <w:u w:val="none"/>
          </w:rPr>
          <w:t>Устройство оснований дорожных одежд. Часть 1. Устройство дополнительных слоев оснований дорожных одежд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34.</w:t>
      </w:r>
      <w:r w:rsidR="002F243E">
        <w:t xml:space="preserve"> </w:t>
      </w:r>
      <w:r w:rsidRPr="00910D0A">
        <w:t>СТО НОСТРОЙ 2.25.30-2011</w:t>
      </w:r>
      <w:hyperlink r:id="rId53" w:history="1">
        <w:r w:rsidRPr="00910D0A">
          <w:rPr>
            <w:rStyle w:val="a9"/>
            <w:color w:val="auto"/>
            <w:u w:val="none"/>
          </w:rPr>
          <w:t xml:space="preserve"> Устройство оснований дорожных одежд. Часть 2. Строительство оснований из укрепленных грунтов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35.</w:t>
      </w:r>
      <w:r w:rsidR="002F243E">
        <w:t xml:space="preserve"> </w:t>
      </w:r>
      <w:r w:rsidRPr="00910D0A">
        <w:t>СТО НОСТРОЙ 2.25.31-2011</w:t>
      </w:r>
      <w:hyperlink r:id="rId54" w:history="1">
        <w:r w:rsidRPr="00910D0A">
          <w:rPr>
            <w:rStyle w:val="a9"/>
            <w:color w:val="auto"/>
            <w:u w:val="none"/>
          </w:rPr>
          <w:t xml:space="preserve"> </w:t>
        </w:r>
      </w:hyperlink>
      <w:hyperlink r:id="rId55" w:history="1">
        <w:r w:rsidRPr="00910D0A">
          <w:rPr>
            <w:rStyle w:val="a9"/>
            <w:color w:val="auto"/>
            <w:u w:val="none"/>
          </w:rPr>
          <w:t>Устройство оснований дорожных одежд. Часть 3. Строительство оснований из минеральных материалов не обработанных вяжущими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36.</w:t>
      </w:r>
      <w:r w:rsidR="002F243E">
        <w:t xml:space="preserve"> </w:t>
      </w:r>
      <w:r w:rsidRPr="00910D0A">
        <w:t xml:space="preserve">СТО НОСТРОЙ 2.25.32-2011 </w:t>
      </w:r>
      <w:hyperlink r:id="rId56" w:history="1">
        <w:r w:rsidRPr="00910D0A">
          <w:rPr>
            <w:rStyle w:val="a9"/>
            <w:color w:val="auto"/>
            <w:u w:val="none"/>
          </w:rPr>
          <w:t>Устройство оснований дорожных одежд. Часть 4. Строительство оснований из укатываемого бетона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37.</w:t>
      </w:r>
      <w:r w:rsidR="002F243E">
        <w:t xml:space="preserve"> </w:t>
      </w:r>
      <w:r w:rsidRPr="00910D0A">
        <w:t xml:space="preserve">СТО НОСТРОЙ 2.25.33-2011 </w:t>
      </w:r>
      <w:hyperlink r:id="rId57" w:history="1">
        <w:r w:rsidRPr="00910D0A">
          <w:rPr>
            <w:rStyle w:val="a9"/>
            <w:color w:val="auto"/>
            <w:u w:val="none"/>
          </w:rPr>
          <w:t>Устройство оснований дорожных одежд. Часть 5. Строительство щебеночных оснований, обработанных в верхней части цементопесчаной смесью или белитовым шламом по способу пропитки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38.</w:t>
      </w:r>
      <w:r w:rsidR="002F243E">
        <w:t xml:space="preserve"> </w:t>
      </w:r>
      <w:r w:rsidRPr="00910D0A">
        <w:t>СТО НОСТРОЙ 2.25.34-2011</w:t>
      </w:r>
      <w:hyperlink r:id="rId58" w:history="1">
        <w:r w:rsidRPr="00910D0A">
          <w:rPr>
            <w:rStyle w:val="a9"/>
            <w:color w:val="auto"/>
            <w:u w:val="none"/>
          </w:rPr>
          <w:t xml:space="preserve"> Устройство оснований дорожных одежд. Часть 6. Устройство оснований из черного щебня и органоминеральных смесей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39.</w:t>
      </w:r>
      <w:r w:rsidR="002F243E">
        <w:t xml:space="preserve"> </w:t>
      </w:r>
      <w:r w:rsidRPr="00910D0A">
        <w:t>СТО НОСТРОЙ 2.25.35-2011</w:t>
      </w:r>
      <w:hyperlink r:id="rId59" w:history="1">
        <w:r w:rsidRPr="00910D0A">
          <w:rPr>
            <w:rStyle w:val="a9"/>
            <w:color w:val="auto"/>
            <w:u w:val="none"/>
          </w:rPr>
          <w:t xml:space="preserve"> </w:t>
        </w:r>
      </w:hyperlink>
      <w:hyperlink r:id="rId60" w:history="1">
        <w:r w:rsidRPr="00910D0A">
          <w:rPr>
            <w:rStyle w:val="a9"/>
            <w:color w:val="auto"/>
            <w:u w:val="none"/>
          </w:rPr>
          <w:t>Устройство оснований дорожных одежд. Часть 7. Строительство оснований с использованием асфальтобетонного гранулята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40.</w:t>
      </w:r>
      <w:r w:rsidR="002F243E">
        <w:t xml:space="preserve"> </w:t>
      </w:r>
      <w:r w:rsidRPr="00910D0A">
        <w:t>СТО НОСТРОЙ 2.25.36-2011</w:t>
      </w:r>
      <w:hyperlink r:id="rId61" w:history="1">
        <w:r w:rsidRPr="00910D0A">
          <w:rPr>
            <w:rStyle w:val="a9"/>
            <w:color w:val="auto"/>
            <w:u w:val="none"/>
          </w:rPr>
          <w:t xml:space="preserve"> </w:t>
        </w:r>
      </w:hyperlink>
      <w:hyperlink r:id="rId62" w:history="1">
        <w:r w:rsidRPr="00910D0A">
          <w:rPr>
            <w:rStyle w:val="a9"/>
            <w:color w:val="auto"/>
            <w:u w:val="none"/>
          </w:rPr>
          <w:t>Устройство асфальтобетонных покрытий автомобильных дорог. Часть 1. Общие положения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41.</w:t>
      </w:r>
      <w:r w:rsidR="002F243E">
        <w:t xml:space="preserve"> </w:t>
      </w:r>
      <w:r w:rsidRPr="00910D0A">
        <w:t>СТО НОСТРОЙ 2.25.37-2011</w:t>
      </w:r>
      <w:hyperlink r:id="rId63" w:history="1">
        <w:r w:rsidRPr="00910D0A">
          <w:rPr>
            <w:rStyle w:val="a9"/>
            <w:color w:val="auto"/>
            <w:u w:val="none"/>
          </w:rPr>
          <w:t xml:space="preserve"> Устройство асфальтобетонных покрытий автомобильных дорог. Часть 2. Устройство асфальтобетонных покрытий из горячего асфальтобетона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42.</w:t>
      </w:r>
      <w:r w:rsidR="002F243E">
        <w:t xml:space="preserve"> </w:t>
      </w:r>
      <w:r w:rsidRPr="00910D0A">
        <w:t>СТО НОСТРОЙ 2.25.38-2011</w:t>
      </w:r>
      <w:hyperlink r:id="rId64" w:history="1">
        <w:r w:rsidRPr="00910D0A">
          <w:rPr>
            <w:rStyle w:val="a9"/>
            <w:color w:val="auto"/>
            <w:u w:val="none"/>
          </w:rPr>
          <w:t xml:space="preserve"> Устройство асфальтобетонных покрытий автомобильных дорог. Часть 3. Устройство асфальтобетонных покрытий из щебеночно-мастичного асфальтобетона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43.</w:t>
      </w:r>
      <w:r w:rsidR="002F243E">
        <w:t xml:space="preserve"> </w:t>
      </w:r>
      <w:r w:rsidRPr="00910D0A">
        <w:t>СТО НОСТРОЙ 2.25.39-2011</w:t>
      </w:r>
      <w:hyperlink r:id="rId65" w:history="1">
        <w:r w:rsidRPr="00910D0A">
          <w:rPr>
            <w:rStyle w:val="a9"/>
            <w:color w:val="auto"/>
            <w:u w:val="none"/>
          </w:rPr>
          <w:t xml:space="preserve"> Устройство асфальтобетонных покрытий автомобильных дорог. Часть 4. Устройство асфальтобетонных покрытий из литого асфальтобетона</w:t>
        </w:r>
      </w:hyperlink>
      <w:r w:rsidR="00910D0A">
        <w:t>.</w:t>
      </w:r>
    </w:p>
    <w:p w:rsidR="002F243E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44.</w:t>
      </w:r>
      <w:r w:rsidR="002F243E">
        <w:t xml:space="preserve"> </w:t>
      </w:r>
      <w:r w:rsidRPr="00910D0A">
        <w:t>СТО НОСТРОЙ 2.25.40-2011</w:t>
      </w:r>
      <w:hyperlink r:id="rId66" w:history="1">
        <w:r w:rsidRPr="00910D0A">
          <w:rPr>
            <w:rStyle w:val="a9"/>
            <w:color w:val="auto"/>
            <w:u w:val="none"/>
          </w:rPr>
          <w:t xml:space="preserve"> Устройство асфальтобетонных покрытий автомобильных дорог. Часть 5. Устройство асфальтобетонных покрытий из холодного асфальтобетона</w:t>
        </w:r>
      </w:hyperlink>
      <w:r w:rsidR="002F243E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45.</w:t>
      </w:r>
      <w:r w:rsidR="002F243E">
        <w:t xml:space="preserve"> </w:t>
      </w:r>
      <w:r w:rsidRPr="00910D0A">
        <w:t xml:space="preserve">СТО НОСТРОЙ 2.25.41-2011 </w:t>
      </w:r>
      <w:hyperlink r:id="rId67" w:history="1">
        <w:r w:rsidRPr="00910D0A">
          <w:rPr>
            <w:rStyle w:val="a9"/>
            <w:color w:val="auto"/>
            <w:u w:val="none"/>
          </w:rPr>
          <w:t>Устройство цементобетонных покрытий автомобильных дорог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46.</w:t>
      </w:r>
      <w:r w:rsidR="002F243E">
        <w:t xml:space="preserve"> </w:t>
      </w:r>
      <w:r w:rsidRPr="00910D0A">
        <w:t>СТО НОСТРОЙ 2.25.42-2011 </w:t>
      </w:r>
      <w:hyperlink r:id="rId68" w:history="1">
        <w:r w:rsidRPr="00910D0A">
          <w:rPr>
            <w:rStyle w:val="a9"/>
            <w:color w:val="auto"/>
            <w:u w:val="none"/>
          </w:rPr>
          <w:t>Устройство обстановки дороги. Часть 1. Установка дорожных знаков и сигнальных столбиков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47.</w:t>
      </w:r>
      <w:r w:rsidR="002F243E">
        <w:t xml:space="preserve"> </w:t>
      </w:r>
      <w:r w:rsidRPr="00910D0A">
        <w:t>СТО НОСТРОЙ 2.25.43-2011 </w:t>
      </w:r>
      <w:hyperlink r:id="rId69" w:history="1">
        <w:r w:rsidRPr="00910D0A">
          <w:rPr>
            <w:rStyle w:val="a9"/>
            <w:color w:val="auto"/>
            <w:u w:val="none"/>
          </w:rPr>
          <w:t>Устройство обстановки дороги. Часть 2. Нанесение дорожной разметки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48.</w:t>
      </w:r>
      <w:r w:rsidR="002F243E">
        <w:t xml:space="preserve"> </w:t>
      </w:r>
      <w:r w:rsidRPr="00910D0A">
        <w:t>СТО НОСТРОЙ 2.25.44-2011</w:t>
      </w:r>
      <w:hyperlink r:id="rId70" w:history="1">
        <w:r w:rsidRPr="00910D0A">
          <w:rPr>
            <w:rStyle w:val="a9"/>
            <w:color w:val="auto"/>
            <w:u w:val="none"/>
          </w:rPr>
          <w:t> Устройство обстановки дороги. Часть 3. Устройство металлических барьерных ограждений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49.</w:t>
      </w:r>
      <w:r w:rsidR="002F243E">
        <w:t xml:space="preserve"> </w:t>
      </w:r>
      <w:r w:rsidRPr="00910D0A">
        <w:t>СТО НОСТРОЙ 2.25.45-2011</w:t>
      </w:r>
      <w:hyperlink r:id="rId71" w:history="1">
        <w:r w:rsidRPr="00910D0A">
          <w:rPr>
            <w:rStyle w:val="a9"/>
            <w:color w:val="auto"/>
            <w:u w:val="none"/>
          </w:rPr>
          <w:t> Устройство обстановки дороги. Часть 4. Устройство парапетных ограждений из монолитного цементобетона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50.</w:t>
      </w:r>
      <w:r w:rsidR="002F243E">
        <w:t xml:space="preserve"> </w:t>
      </w:r>
      <w:r w:rsidRPr="00910D0A">
        <w:t>СТО НОСТРОЙ 2.25.46-2011 </w:t>
      </w:r>
      <w:hyperlink r:id="rId72" w:history="1">
        <w:r w:rsidRPr="00910D0A">
          <w:rPr>
            <w:rStyle w:val="a9"/>
            <w:color w:val="auto"/>
            <w:u w:val="none"/>
          </w:rPr>
          <w:t>Устройство обстановки дороги. Часть 5. Устройство сборных железобетонных парапетных ограждений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51.</w:t>
      </w:r>
      <w:r w:rsidR="002F243E">
        <w:t xml:space="preserve"> </w:t>
      </w:r>
      <w:r w:rsidRPr="00910D0A">
        <w:t xml:space="preserve">СТО НОСТРОЙ 2.25.47-2011 </w:t>
      </w:r>
      <w:hyperlink r:id="rId73" w:history="1">
        <w:r w:rsidRPr="00910D0A">
          <w:rPr>
            <w:rStyle w:val="a9"/>
            <w:color w:val="auto"/>
            <w:u w:val="none"/>
          </w:rPr>
          <w:t>Ремонт асфальтобетонных покрытий автомобильных дорог. Часть 1. Общие положения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52.</w:t>
      </w:r>
      <w:r w:rsidR="002F243E">
        <w:t xml:space="preserve"> </w:t>
      </w:r>
      <w:r w:rsidRPr="00910D0A">
        <w:t>СТО НОСТРОЙ 2.25.48-2011 </w:t>
      </w:r>
      <w:hyperlink r:id="rId74" w:history="1">
        <w:r w:rsidRPr="00910D0A">
          <w:rPr>
            <w:rStyle w:val="a9"/>
            <w:color w:val="auto"/>
            <w:u w:val="none"/>
          </w:rPr>
          <w:t>Ремонт асфальтобетонных покрытий автомобильных дорог. Часть 2. Устройство защитных слоев и слоев износа. </w:t>
        </w:r>
      </w:hyperlink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53.</w:t>
      </w:r>
      <w:r w:rsidR="002F243E">
        <w:t xml:space="preserve"> </w:t>
      </w:r>
      <w:r w:rsidRPr="00910D0A">
        <w:t>СТО НОСТРОЙ 2.25.49-2011</w:t>
      </w:r>
      <w:hyperlink r:id="rId75" w:history="1">
        <w:r w:rsidRPr="00910D0A">
          <w:rPr>
            <w:rStyle w:val="a9"/>
            <w:color w:val="auto"/>
            <w:u w:val="none"/>
          </w:rPr>
          <w:t xml:space="preserve"> </w:t>
        </w:r>
      </w:hyperlink>
      <w:hyperlink r:id="rId76" w:history="1">
        <w:r w:rsidRPr="00910D0A">
          <w:rPr>
            <w:rStyle w:val="a9"/>
            <w:color w:val="auto"/>
            <w:u w:val="none"/>
          </w:rPr>
          <w:t>Ремонт асфальтобетонных покрытий автомобильных дорог. Часть 3. Восстановление изношенного асфальтобетонного дорожного покрытия методом термопрофилирования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54.</w:t>
      </w:r>
      <w:r w:rsidR="002F243E">
        <w:t xml:space="preserve"> </w:t>
      </w:r>
      <w:r w:rsidRPr="00910D0A">
        <w:t xml:space="preserve">СТО НОСТРОЙ 2.25.50-2011 </w:t>
      </w:r>
      <w:hyperlink r:id="rId77" w:history="1">
        <w:r w:rsidRPr="00910D0A">
          <w:rPr>
            <w:rStyle w:val="a9"/>
            <w:color w:val="auto"/>
            <w:u w:val="none"/>
          </w:rPr>
          <w:t>Ремонт асфальтобетонных покрытий автомобильных дорог. Часть 4. Ликвидация колеи.</w:t>
        </w:r>
      </w:hyperlink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55.СТО НОСТРОЙ 2.33.51-2011 </w:t>
      </w:r>
      <w:hyperlink r:id="rId78" w:history="1">
        <w:r w:rsidRPr="00910D0A">
          <w:rPr>
            <w:rStyle w:val="a9"/>
            <w:color w:val="auto"/>
            <w:u w:val="none"/>
          </w:rPr>
          <w:t>Организация строительного производства. Подготовка и производство строительных и монтажных работ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56.</w:t>
      </w:r>
      <w:r w:rsidR="002F243E">
        <w:t xml:space="preserve"> </w:t>
      </w:r>
      <w:r w:rsidRPr="00910D0A">
        <w:t>СТО НОСТРОЙ 2.33.52-2011 </w:t>
      </w:r>
      <w:hyperlink r:id="rId79" w:history="1">
        <w:r w:rsidRPr="00910D0A">
          <w:rPr>
            <w:rStyle w:val="a9"/>
            <w:color w:val="auto"/>
            <w:u w:val="none"/>
          </w:rPr>
          <w:t>Организация строительного производства. Организация строительной площадки. Новое строительство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57.СТО НОСТРОЙ 2.33.53-2011</w:t>
      </w:r>
      <w:hyperlink r:id="rId80" w:history="1">
        <w:r w:rsidRPr="00910D0A">
          <w:rPr>
            <w:rStyle w:val="a9"/>
            <w:color w:val="auto"/>
            <w:u w:val="none"/>
          </w:rPr>
          <w:t xml:space="preserve"> Организация строительного производства. Снос (демонтаж) зданий и сооружений</w:t>
        </w:r>
      </w:hyperlink>
      <w:r w:rsidR="00910D0A">
        <w:t>.</w:t>
      </w:r>
    </w:p>
    <w:p w:rsidR="00910D0A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58.</w:t>
      </w:r>
      <w:r w:rsidR="002F243E">
        <w:t xml:space="preserve"> </w:t>
      </w:r>
      <w:r w:rsidRPr="00910D0A">
        <w:t>СТО НОСТРОЙ 2.6.54-2011</w:t>
      </w:r>
      <w:hyperlink r:id="rId81" w:history="1">
        <w:r w:rsidRPr="00910D0A">
          <w:rPr>
            <w:rStyle w:val="a9"/>
            <w:color w:val="auto"/>
            <w:u w:val="none"/>
          </w:rPr>
          <w:t xml:space="preserve"> Конструкции монолитные бетонные и железобетонные. Технические требования к производству работ, правила и методы контроля</w:t>
        </w:r>
      </w:hyperlink>
      <w:r w:rsidR="00910D0A">
        <w:t>.</w:t>
      </w:r>
    </w:p>
    <w:p w:rsidR="002F243E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59.</w:t>
      </w:r>
      <w:r w:rsidR="002F243E">
        <w:t xml:space="preserve"> </w:t>
      </w:r>
      <w:r w:rsidRPr="00910D0A">
        <w:t>СТО НОСТРОЙ 2.7.55-2011</w:t>
      </w:r>
      <w:hyperlink r:id="rId82" w:history="1">
        <w:r w:rsidRPr="00910D0A">
          <w:rPr>
            <w:rStyle w:val="a9"/>
            <w:color w:val="auto"/>
            <w:u w:val="none"/>
          </w:rPr>
          <w:t xml:space="preserve"> Плиты покрытий и перекрытий сборные железобетонные с предварительно напряженной арматурой для пролетов до 7,2 м. Технические требования к монтажу и контролю их выполнения</w:t>
        </w:r>
      </w:hyperlink>
      <w:r w:rsidR="002F243E">
        <w:t>.</w:t>
      </w:r>
    </w:p>
    <w:p w:rsidR="002F243E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60.</w:t>
      </w:r>
      <w:r w:rsidR="002F243E">
        <w:t xml:space="preserve"> </w:t>
      </w:r>
      <w:r w:rsidRPr="00910D0A">
        <w:t>СТО НОСТРОЙ 2.7.56-2011</w:t>
      </w:r>
      <w:hyperlink r:id="rId83" w:history="1">
        <w:r w:rsidRPr="00910D0A">
          <w:rPr>
            <w:rStyle w:val="a9"/>
            <w:color w:val="auto"/>
            <w:u w:val="none"/>
          </w:rPr>
          <w:t xml:space="preserve"> Ригели и балки покрытий и перекрытий сборные железобетонные с предварительно напряженной арматурой. Технические требования к монтажу и контролю их выполнения</w:t>
        </w:r>
      </w:hyperlink>
      <w:r w:rsidR="002F243E">
        <w:t>.</w:t>
      </w:r>
    </w:p>
    <w:p w:rsidR="002F243E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61.</w:t>
      </w:r>
      <w:r w:rsidR="002F243E">
        <w:t xml:space="preserve"> </w:t>
      </w:r>
      <w:r w:rsidRPr="00910D0A">
        <w:t>СТО НОСТРОЙ 2.7.57-2011</w:t>
      </w:r>
      <w:hyperlink r:id="rId84" w:history="1">
        <w:r w:rsidRPr="00910D0A">
          <w:rPr>
            <w:rStyle w:val="a9"/>
            <w:color w:val="auto"/>
            <w:u w:val="none"/>
          </w:rPr>
          <w:t xml:space="preserve"> Фермы стропильные сборные железобетонные  для покрытий. Технические требования к монтажу и контролю их выполнения</w:t>
        </w:r>
      </w:hyperlink>
      <w:r w:rsidR="002F243E">
        <w:t>.</w:t>
      </w:r>
    </w:p>
    <w:p w:rsidR="002F243E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>62.</w:t>
      </w:r>
      <w:r w:rsidR="002F243E">
        <w:t xml:space="preserve"> </w:t>
      </w:r>
      <w:r w:rsidRPr="00910D0A">
        <w:t>СТО НОСТРОЙ 2.7.58-2011</w:t>
      </w:r>
      <w:hyperlink r:id="rId85" w:history="1">
        <w:r w:rsidRPr="00910D0A">
          <w:rPr>
            <w:rStyle w:val="a9"/>
            <w:color w:val="auto"/>
            <w:u w:val="none"/>
          </w:rPr>
          <w:t xml:space="preserve"> Колонны сборные железобетонные многоэтажных зданий. Технические требования к монтажу и контролю их выполнения</w:t>
        </w:r>
      </w:hyperlink>
      <w:r w:rsidR="002F243E">
        <w:t>.</w:t>
      </w:r>
    </w:p>
    <w:p w:rsidR="002F243E" w:rsidRDefault="002737F6" w:rsidP="00555F5A">
      <w:pPr>
        <w:tabs>
          <w:tab w:val="left" w:pos="567"/>
        </w:tabs>
        <w:spacing w:before="120" w:after="120"/>
        <w:ind w:firstLine="284"/>
      </w:pPr>
      <w:r w:rsidRPr="00910D0A">
        <w:t xml:space="preserve">63. Р НОСТРОЙ 2.15.3-2011 </w:t>
      </w:r>
      <w:hyperlink r:id="rId86" w:history="1">
        <w:r w:rsidRPr="00910D0A">
          <w:rPr>
            <w:rStyle w:val="a9"/>
            <w:color w:val="auto"/>
            <w:u w:val="none"/>
          </w:rPr>
          <w:t>Инженерные сети зданий и сооружений внутренние. Рекомендации по испытанию и наладке систем вентиляции и кондиционирования воздуха</w:t>
        </w:r>
      </w:hyperlink>
      <w:r w:rsidR="002F243E">
        <w:t>.</w:t>
      </w:r>
      <w:r w:rsidRPr="00910D0A">
        <w:br/>
      </w:r>
      <w:r>
        <w:rPr>
          <w:b/>
          <w:bCs/>
        </w:rPr>
        <w:br/>
      </w:r>
      <w:r w:rsidR="00910D0A">
        <w:rPr>
          <w:b/>
          <w:bCs/>
        </w:rPr>
        <w:t xml:space="preserve">2. </w:t>
      </w:r>
      <w:r>
        <w:rPr>
          <w:b/>
          <w:bCs/>
        </w:rPr>
        <w:t>Утвержденные Советом стандарты и рекомендации НОСТРОЙ, направленные в издание:</w:t>
      </w:r>
      <w:r>
        <w:rPr>
          <w:b/>
          <w:bCs/>
        </w:rPr>
        <w:br/>
      </w:r>
      <w:r>
        <w:br/>
      </w:r>
      <w:r w:rsidR="002F243E">
        <w:t xml:space="preserve">     </w:t>
      </w:r>
      <w:r>
        <w:t>64. СТО НОСТРОЙ 2.15.9-2011</w:t>
      </w:r>
      <w:hyperlink r:id="rId87" w:history="1">
        <w:r w:rsidRPr="00910D0A">
          <w:t xml:space="preserve"> Инженерные сети зданий и сооружений внутренние. Устройство систем распределенного управления. Монтаж, испытания и наладка. Требования, правила и методы контроля</w:t>
        </w:r>
      </w:hyperlink>
      <w:r w:rsidR="002F243E">
        <w:t>.</w:t>
      </w:r>
    </w:p>
    <w:p w:rsidR="002737F6" w:rsidRPr="000E586B" w:rsidRDefault="002737F6" w:rsidP="00555F5A">
      <w:pPr>
        <w:tabs>
          <w:tab w:val="left" w:pos="567"/>
        </w:tabs>
        <w:spacing w:before="120" w:after="120"/>
        <w:ind w:firstLine="284"/>
        <w:rPr>
          <w:b/>
          <w:szCs w:val="24"/>
        </w:rPr>
      </w:pPr>
      <w:r>
        <w:t>65. Р НОСТРОЙ 2.15.4-2011</w:t>
      </w:r>
      <w:hyperlink r:id="rId88" w:history="1">
        <w:r w:rsidRPr="00910D0A">
          <w:t xml:space="preserve"> Инженерные сети зданий и сооружений внутренние. Рекомендации по испытанию и наладке систем отопления, теплоснабжения и холодоснабжения</w:t>
        </w:r>
      </w:hyperlink>
      <w:r>
        <w:br/>
      </w:r>
    </w:p>
    <w:sectPr w:rsidR="002737F6" w:rsidRPr="000E586B" w:rsidSect="00BC17FB">
      <w:footerReference w:type="default" r:id="rId89"/>
      <w:pgSz w:w="11906" w:h="16838"/>
      <w:pgMar w:top="709" w:right="850" w:bottom="851" w:left="1701" w:header="708" w:footer="266" w:gutter="0"/>
      <w:pgNumType w:start="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8B2" w:rsidRDefault="00D548B2" w:rsidP="00DB0029">
      <w:r>
        <w:separator/>
      </w:r>
    </w:p>
  </w:endnote>
  <w:endnote w:type="continuationSeparator" w:id="0">
    <w:p w:rsidR="00D548B2" w:rsidRDefault="00D548B2" w:rsidP="00DB0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6989260"/>
      <w:docPartObj>
        <w:docPartGallery w:val="Page Numbers (Bottom of Page)"/>
        <w:docPartUnique/>
      </w:docPartObj>
    </w:sdtPr>
    <w:sdtContent>
      <w:p w:rsidR="00BC17FB" w:rsidRDefault="00BC17F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67</w:t>
        </w:r>
        <w:r>
          <w:fldChar w:fldCharType="end"/>
        </w:r>
      </w:p>
    </w:sdtContent>
  </w:sdt>
  <w:p w:rsidR="00771390" w:rsidRDefault="00771390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8B2" w:rsidRDefault="00D548B2" w:rsidP="00DB0029">
      <w:r>
        <w:separator/>
      </w:r>
    </w:p>
  </w:footnote>
  <w:footnote w:type="continuationSeparator" w:id="0">
    <w:p w:rsidR="00D548B2" w:rsidRDefault="00D548B2" w:rsidP="00DB00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6299B"/>
    <w:multiLevelType w:val="hybridMultilevel"/>
    <w:tmpl w:val="FE32560C"/>
    <w:lvl w:ilvl="0" w:tplc="B926600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2D25A5"/>
    <w:multiLevelType w:val="multilevel"/>
    <w:tmpl w:val="CCA2D7E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4.%2."/>
      <w:lvlJc w:val="left"/>
      <w:pPr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102045E0"/>
    <w:multiLevelType w:val="hybridMultilevel"/>
    <w:tmpl w:val="F11E9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355A7"/>
    <w:multiLevelType w:val="hybridMultilevel"/>
    <w:tmpl w:val="6AF0EFAE"/>
    <w:lvl w:ilvl="0" w:tplc="8F4CFD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86DAD"/>
    <w:multiLevelType w:val="multilevel"/>
    <w:tmpl w:val="BB46EB06"/>
    <w:lvl w:ilvl="0">
      <w:start w:val="1"/>
      <w:numFmt w:val="decimal"/>
      <w:lvlText w:val="3.7.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22D50033"/>
    <w:multiLevelType w:val="multilevel"/>
    <w:tmpl w:val="59800D82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7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2B6C0583"/>
    <w:multiLevelType w:val="hybridMultilevel"/>
    <w:tmpl w:val="3C1ED400"/>
    <w:lvl w:ilvl="0" w:tplc="9AF08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9EC8F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67E3CB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A212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96A7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5D64EA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BAEB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E9F1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FEE01E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3BB457A"/>
    <w:multiLevelType w:val="hybridMultilevel"/>
    <w:tmpl w:val="3A425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AE2A22"/>
    <w:multiLevelType w:val="multilevel"/>
    <w:tmpl w:val="1FDA380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2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>
    <w:nsid w:val="41C5772F"/>
    <w:multiLevelType w:val="hybridMultilevel"/>
    <w:tmpl w:val="6AF0EFAE"/>
    <w:lvl w:ilvl="0" w:tplc="8F4CFD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9C476D"/>
    <w:multiLevelType w:val="hybridMultilevel"/>
    <w:tmpl w:val="AFF00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751340"/>
    <w:multiLevelType w:val="hybridMultilevel"/>
    <w:tmpl w:val="7FD0C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5E14B4"/>
    <w:multiLevelType w:val="multilevel"/>
    <w:tmpl w:val="B352F11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3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>
    <w:nsid w:val="6FA26750"/>
    <w:multiLevelType w:val="multilevel"/>
    <w:tmpl w:val="7F1008A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5.2.1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71550822"/>
    <w:multiLevelType w:val="multilevel"/>
    <w:tmpl w:val="49C8F81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>
    <w:nsid w:val="77CB03B8"/>
    <w:multiLevelType w:val="hybridMultilevel"/>
    <w:tmpl w:val="A0882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A778C8"/>
    <w:multiLevelType w:val="hybridMultilevel"/>
    <w:tmpl w:val="DBC6F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FB30F5"/>
    <w:multiLevelType w:val="multilevel"/>
    <w:tmpl w:val="563EDF5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8">
    <w:nsid w:val="7E862E75"/>
    <w:multiLevelType w:val="multilevel"/>
    <w:tmpl w:val="F53EE7D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4.3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19">
    <w:nsid w:val="7F7D22F7"/>
    <w:multiLevelType w:val="multilevel"/>
    <w:tmpl w:val="B700F80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11"/>
  </w:num>
  <w:num w:numId="11">
    <w:abstractNumId w:val="13"/>
  </w:num>
  <w:num w:numId="12">
    <w:abstractNumId w:val="2"/>
  </w:num>
  <w:num w:numId="13">
    <w:abstractNumId w:val="15"/>
  </w:num>
  <w:num w:numId="14">
    <w:abstractNumId w:val="16"/>
  </w:num>
  <w:num w:numId="15">
    <w:abstractNumId w:val="9"/>
  </w:num>
  <w:num w:numId="16">
    <w:abstractNumId w:val="7"/>
  </w:num>
  <w:num w:numId="17">
    <w:abstractNumId w:val="6"/>
  </w:num>
  <w:num w:numId="18">
    <w:abstractNumId w:val="3"/>
  </w:num>
  <w:num w:numId="19">
    <w:abstractNumId w:val="17"/>
  </w:num>
  <w:num w:numId="20">
    <w:abstractNumId w:val="5"/>
  </w:num>
  <w:num w:numId="21">
    <w:abstractNumId w:val="10"/>
  </w:num>
  <w:num w:numId="22">
    <w:abstractNumId w:val="19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18"/>
  </w:num>
  <w:num w:numId="30">
    <w:abstractNumId w:val="14"/>
  </w:num>
  <w:num w:numId="31">
    <w:abstractNumId w:val="8"/>
  </w:num>
  <w:num w:numId="32">
    <w:abstractNumId w:val="12"/>
  </w:num>
  <w:num w:numId="33">
    <w:abstractNumId w:val="4"/>
  </w:num>
  <w:num w:numId="34">
    <w:abstractNumId w:val="1"/>
  </w:num>
  <w:num w:numId="35">
    <w:abstractNumId w:val="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75EA"/>
    <w:rsid w:val="000015C1"/>
    <w:rsid w:val="0000162D"/>
    <w:rsid w:val="00001F05"/>
    <w:rsid w:val="0000351F"/>
    <w:rsid w:val="00003C11"/>
    <w:rsid w:val="00005FDF"/>
    <w:rsid w:val="00006430"/>
    <w:rsid w:val="000068CA"/>
    <w:rsid w:val="000146D4"/>
    <w:rsid w:val="00017B7F"/>
    <w:rsid w:val="000200C7"/>
    <w:rsid w:val="00021EDD"/>
    <w:rsid w:val="00021F70"/>
    <w:rsid w:val="0002247D"/>
    <w:rsid w:val="000236C3"/>
    <w:rsid w:val="00032639"/>
    <w:rsid w:val="0003282A"/>
    <w:rsid w:val="00034CE3"/>
    <w:rsid w:val="00036376"/>
    <w:rsid w:val="00036EFB"/>
    <w:rsid w:val="00044818"/>
    <w:rsid w:val="000476A0"/>
    <w:rsid w:val="00050501"/>
    <w:rsid w:val="00051570"/>
    <w:rsid w:val="00051D06"/>
    <w:rsid w:val="00052445"/>
    <w:rsid w:val="00053D67"/>
    <w:rsid w:val="00055CFB"/>
    <w:rsid w:val="000562A4"/>
    <w:rsid w:val="00057212"/>
    <w:rsid w:val="00060E8D"/>
    <w:rsid w:val="000620A0"/>
    <w:rsid w:val="00063669"/>
    <w:rsid w:val="00063CC2"/>
    <w:rsid w:val="00064E87"/>
    <w:rsid w:val="000662CD"/>
    <w:rsid w:val="00072180"/>
    <w:rsid w:val="00075FB0"/>
    <w:rsid w:val="00077342"/>
    <w:rsid w:val="000823D0"/>
    <w:rsid w:val="00083E29"/>
    <w:rsid w:val="0008795D"/>
    <w:rsid w:val="00087DD3"/>
    <w:rsid w:val="00090C10"/>
    <w:rsid w:val="00090EA8"/>
    <w:rsid w:val="000959CC"/>
    <w:rsid w:val="000A313A"/>
    <w:rsid w:val="000B2FC4"/>
    <w:rsid w:val="000B4B8C"/>
    <w:rsid w:val="000B5D8E"/>
    <w:rsid w:val="000B6D98"/>
    <w:rsid w:val="000C05A5"/>
    <w:rsid w:val="000C0B5E"/>
    <w:rsid w:val="000C1810"/>
    <w:rsid w:val="000C26FE"/>
    <w:rsid w:val="000C3473"/>
    <w:rsid w:val="000C5D15"/>
    <w:rsid w:val="000C6EBE"/>
    <w:rsid w:val="000C710E"/>
    <w:rsid w:val="000C71E7"/>
    <w:rsid w:val="000D3E69"/>
    <w:rsid w:val="000D4400"/>
    <w:rsid w:val="000D5A21"/>
    <w:rsid w:val="000E2E14"/>
    <w:rsid w:val="000E2FEF"/>
    <w:rsid w:val="000E30A6"/>
    <w:rsid w:val="000E4160"/>
    <w:rsid w:val="000E54E9"/>
    <w:rsid w:val="000E586B"/>
    <w:rsid w:val="000E630D"/>
    <w:rsid w:val="000E78F5"/>
    <w:rsid w:val="000F040B"/>
    <w:rsid w:val="000F0CD9"/>
    <w:rsid w:val="000F5056"/>
    <w:rsid w:val="000F6688"/>
    <w:rsid w:val="000F757F"/>
    <w:rsid w:val="00102CBB"/>
    <w:rsid w:val="001033F8"/>
    <w:rsid w:val="00103AB2"/>
    <w:rsid w:val="00103CAF"/>
    <w:rsid w:val="00103CB5"/>
    <w:rsid w:val="001040FC"/>
    <w:rsid w:val="0010440B"/>
    <w:rsid w:val="00111FEF"/>
    <w:rsid w:val="00113526"/>
    <w:rsid w:val="00113705"/>
    <w:rsid w:val="001163DE"/>
    <w:rsid w:val="001242B5"/>
    <w:rsid w:val="0012500F"/>
    <w:rsid w:val="001256A7"/>
    <w:rsid w:val="00126389"/>
    <w:rsid w:val="00130EBD"/>
    <w:rsid w:val="00131488"/>
    <w:rsid w:val="0013155D"/>
    <w:rsid w:val="00141F2F"/>
    <w:rsid w:val="00144B9B"/>
    <w:rsid w:val="001470B6"/>
    <w:rsid w:val="00147757"/>
    <w:rsid w:val="00147FC4"/>
    <w:rsid w:val="00150D83"/>
    <w:rsid w:val="001562D7"/>
    <w:rsid w:val="00156BAA"/>
    <w:rsid w:val="001575B5"/>
    <w:rsid w:val="00162A5C"/>
    <w:rsid w:val="00162B0C"/>
    <w:rsid w:val="0016605B"/>
    <w:rsid w:val="00171983"/>
    <w:rsid w:val="001749A0"/>
    <w:rsid w:val="001770D1"/>
    <w:rsid w:val="001800EF"/>
    <w:rsid w:val="00181016"/>
    <w:rsid w:val="0018455D"/>
    <w:rsid w:val="00184CCB"/>
    <w:rsid w:val="00184E3E"/>
    <w:rsid w:val="001863FA"/>
    <w:rsid w:val="00191EA2"/>
    <w:rsid w:val="00192692"/>
    <w:rsid w:val="001945B1"/>
    <w:rsid w:val="0019529E"/>
    <w:rsid w:val="00195692"/>
    <w:rsid w:val="0019770F"/>
    <w:rsid w:val="001A3243"/>
    <w:rsid w:val="001A3E04"/>
    <w:rsid w:val="001B5BEA"/>
    <w:rsid w:val="001B6B12"/>
    <w:rsid w:val="001C3DAD"/>
    <w:rsid w:val="001C569D"/>
    <w:rsid w:val="001C6843"/>
    <w:rsid w:val="001C7D21"/>
    <w:rsid w:val="001C7FD0"/>
    <w:rsid w:val="001D186C"/>
    <w:rsid w:val="001D18BA"/>
    <w:rsid w:val="001D3FA5"/>
    <w:rsid w:val="001D40A4"/>
    <w:rsid w:val="001D5650"/>
    <w:rsid w:val="001D6ECC"/>
    <w:rsid w:val="001E2F98"/>
    <w:rsid w:val="001E494C"/>
    <w:rsid w:val="001E7887"/>
    <w:rsid w:val="001F1E06"/>
    <w:rsid w:val="001F28BA"/>
    <w:rsid w:val="001F4D79"/>
    <w:rsid w:val="001F5265"/>
    <w:rsid w:val="001F61B8"/>
    <w:rsid w:val="002012EE"/>
    <w:rsid w:val="0020193D"/>
    <w:rsid w:val="00206B06"/>
    <w:rsid w:val="00211337"/>
    <w:rsid w:val="002115CC"/>
    <w:rsid w:val="00215098"/>
    <w:rsid w:val="0021511F"/>
    <w:rsid w:val="00221019"/>
    <w:rsid w:val="00222AC0"/>
    <w:rsid w:val="00226D34"/>
    <w:rsid w:val="00232D90"/>
    <w:rsid w:val="0023556C"/>
    <w:rsid w:val="00241547"/>
    <w:rsid w:val="002435B4"/>
    <w:rsid w:val="002448AC"/>
    <w:rsid w:val="00244CF8"/>
    <w:rsid w:val="00244DCF"/>
    <w:rsid w:val="00247B48"/>
    <w:rsid w:val="00247D4F"/>
    <w:rsid w:val="002512BB"/>
    <w:rsid w:val="002601BF"/>
    <w:rsid w:val="00263707"/>
    <w:rsid w:val="00265A1E"/>
    <w:rsid w:val="00271178"/>
    <w:rsid w:val="002737F6"/>
    <w:rsid w:val="00277482"/>
    <w:rsid w:val="00282646"/>
    <w:rsid w:val="00284534"/>
    <w:rsid w:val="0028480E"/>
    <w:rsid w:val="00284F85"/>
    <w:rsid w:val="00286BC1"/>
    <w:rsid w:val="002B0B41"/>
    <w:rsid w:val="002B3CE6"/>
    <w:rsid w:val="002B3D19"/>
    <w:rsid w:val="002B76F6"/>
    <w:rsid w:val="002B7BFE"/>
    <w:rsid w:val="002C0C4B"/>
    <w:rsid w:val="002C4679"/>
    <w:rsid w:val="002C4A30"/>
    <w:rsid w:val="002C747A"/>
    <w:rsid w:val="002E1257"/>
    <w:rsid w:val="002F243E"/>
    <w:rsid w:val="002F43AD"/>
    <w:rsid w:val="002F5801"/>
    <w:rsid w:val="002F61E9"/>
    <w:rsid w:val="002F6AC0"/>
    <w:rsid w:val="0030048F"/>
    <w:rsid w:val="0030053D"/>
    <w:rsid w:val="00301CA1"/>
    <w:rsid w:val="00302ECD"/>
    <w:rsid w:val="00305B07"/>
    <w:rsid w:val="00305DB9"/>
    <w:rsid w:val="00306F05"/>
    <w:rsid w:val="00313E4A"/>
    <w:rsid w:val="00314F6F"/>
    <w:rsid w:val="00316D39"/>
    <w:rsid w:val="00317D5B"/>
    <w:rsid w:val="00320434"/>
    <w:rsid w:val="0032081F"/>
    <w:rsid w:val="00323014"/>
    <w:rsid w:val="00323B09"/>
    <w:rsid w:val="00326B82"/>
    <w:rsid w:val="003316C8"/>
    <w:rsid w:val="0033538D"/>
    <w:rsid w:val="00341F03"/>
    <w:rsid w:val="003435A4"/>
    <w:rsid w:val="0035059A"/>
    <w:rsid w:val="00353C47"/>
    <w:rsid w:val="00356DF8"/>
    <w:rsid w:val="00357996"/>
    <w:rsid w:val="00361BE4"/>
    <w:rsid w:val="00361E78"/>
    <w:rsid w:val="00362412"/>
    <w:rsid w:val="00363CF0"/>
    <w:rsid w:val="00366887"/>
    <w:rsid w:val="0036785E"/>
    <w:rsid w:val="003725F0"/>
    <w:rsid w:val="00376BC5"/>
    <w:rsid w:val="00387B3F"/>
    <w:rsid w:val="00393099"/>
    <w:rsid w:val="0039339E"/>
    <w:rsid w:val="00396167"/>
    <w:rsid w:val="00396AB1"/>
    <w:rsid w:val="00396F01"/>
    <w:rsid w:val="003978A9"/>
    <w:rsid w:val="003A08E5"/>
    <w:rsid w:val="003A310E"/>
    <w:rsid w:val="003A50E0"/>
    <w:rsid w:val="003B00CD"/>
    <w:rsid w:val="003B014E"/>
    <w:rsid w:val="003B36C3"/>
    <w:rsid w:val="003B3D68"/>
    <w:rsid w:val="003B3DB0"/>
    <w:rsid w:val="003B5F23"/>
    <w:rsid w:val="003B668C"/>
    <w:rsid w:val="003C1149"/>
    <w:rsid w:val="003C120A"/>
    <w:rsid w:val="003C3BC9"/>
    <w:rsid w:val="003C5A61"/>
    <w:rsid w:val="003D4B24"/>
    <w:rsid w:val="003D527B"/>
    <w:rsid w:val="003D7197"/>
    <w:rsid w:val="003D7AB9"/>
    <w:rsid w:val="003D7B95"/>
    <w:rsid w:val="003E0162"/>
    <w:rsid w:val="003E17A0"/>
    <w:rsid w:val="003E1905"/>
    <w:rsid w:val="003E572A"/>
    <w:rsid w:val="003E7C73"/>
    <w:rsid w:val="003F01D3"/>
    <w:rsid w:val="003F0589"/>
    <w:rsid w:val="003F40FE"/>
    <w:rsid w:val="003F4866"/>
    <w:rsid w:val="003F55C3"/>
    <w:rsid w:val="003F6E0F"/>
    <w:rsid w:val="003F75C5"/>
    <w:rsid w:val="00400F37"/>
    <w:rsid w:val="00405651"/>
    <w:rsid w:val="00405935"/>
    <w:rsid w:val="00406FE4"/>
    <w:rsid w:val="004101F3"/>
    <w:rsid w:val="00411BE9"/>
    <w:rsid w:val="00411DCE"/>
    <w:rsid w:val="004129AE"/>
    <w:rsid w:val="00416718"/>
    <w:rsid w:val="004203D0"/>
    <w:rsid w:val="00422463"/>
    <w:rsid w:val="00423FB7"/>
    <w:rsid w:val="00424BF6"/>
    <w:rsid w:val="00434F7E"/>
    <w:rsid w:val="00440719"/>
    <w:rsid w:val="004420CE"/>
    <w:rsid w:val="00443A46"/>
    <w:rsid w:val="00443CC7"/>
    <w:rsid w:val="004454D6"/>
    <w:rsid w:val="00446727"/>
    <w:rsid w:val="00446F18"/>
    <w:rsid w:val="00451BCE"/>
    <w:rsid w:val="004521AC"/>
    <w:rsid w:val="00460EF6"/>
    <w:rsid w:val="004614D8"/>
    <w:rsid w:val="00463676"/>
    <w:rsid w:val="0047064A"/>
    <w:rsid w:val="00470CA5"/>
    <w:rsid w:val="00471565"/>
    <w:rsid w:val="00471714"/>
    <w:rsid w:val="004718D5"/>
    <w:rsid w:val="00471B92"/>
    <w:rsid w:val="0047361A"/>
    <w:rsid w:val="0048055B"/>
    <w:rsid w:val="00481DB8"/>
    <w:rsid w:val="0048495B"/>
    <w:rsid w:val="00490216"/>
    <w:rsid w:val="00491F73"/>
    <w:rsid w:val="00492A43"/>
    <w:rsid w:val="0049381C"/>
    <w:rsid w:val="00495536"/>
    <w:rsid w:val="004965BF"/>
    <w:rsid w:val="004A081C"/>
    <w:rsid w:val="004A2934"/>
    <w:rsid w:val="004A344C"/>
    <w:rsid w:val="004A535C"/>
    <w:rsid w:val="004A6C14"/>
    <w:rsid w:val="004A711F"/>
    <w:rsid w:val="004A7F84"/>
    <w:rsid w:val="004B05F6"/>
    <w:rsid w:val="004B1B95"/>
    <w:rsid w:val="004B2C38"/>
    <w:rsid w:val="004B34AD"/>
    <w:rsid w:val="004B3674"/>
    <w:rsid w:val="004B3C94"/>
    <w:rsid w:val="004B5C92"/>
    <w:rsid w:val="004C1D93"/>
    <w:rsid w:val="004C278C"/>
    <w:rsid w:val="004C67EA"/>
    <w:rsid w:val="004C6DDB"/>
    <w:rsid w:val="004C70B2"/>
    <w:rsid w:val="004D099A"/>
    <w:rsid w:val="004D40C7"/>
    <w:rsid w:val="004D7EAA"/>
    <w:rsid w:val="004E1E81"/>
    <w:rsid w:val="004E4630"/>
    <w:rsid w:val="004E4F36"/>
    <w:rsid w:val="004F0E07"/>
    <w:rsid w:val="004F50DC"/>
    <w:rsid w:val="004F713E"/>
    <w:rsid w:val="005003BE"/>
    <w:rsid w:val="00501DCB"/>
    <w:rsid w:val="005042C8"/>
    <w:rsid w:val="00511A19"/>
    <w:rsid w:val="005128E7"/>
    <w:rsid w:val="005133CE"/>
    <w:rsid w:val="00514AE4"/>
    <w:rsid w:val="00515AD0"/>
    <w:rsid w:val="00516711"/>
    <w:rsid w:val="005213BC"/>
    <w:rsid w:val="00524427"/>
    <w:rsid w:val="00525A2A"/>
    <w:rsid w:val="00526BB1"/>
    <w:rsid w:val="0052778B"/>
    <w:rsid w:val="005358B1"/>
    <w:rsid w:val="005440DE"/>
    <w:rsid w:val="0055335D"/>
    <w:rsid w:val="00554712"/>
    <w:rsid w:val="00555AA1"/>
    <w:rsid w:val="00555F5A"/>
    <w:rsid w:val="00557A18"/>
    <w:rsid w:val="00557A6B"/>
    <w:rsid w:val="005768C4"/>
    <w:rsid w:val="00576FBD"/>
    <w:rsid w:val="00581D2B"/>
    <w:rsid w:val="00582E04"/>
    <w:rsid w:val="00583105"/>
    <w:rsid w:val="005835F5"/>
    <w:rsid w:val="00583F8D"/>
    <w:rsid w:val="00584ED1"/>
    <w:rsid w:val="005902FD"/>
    <w:rsid w:val="005922D6"/>
    <w:rsid w:val="00592DA1"/>
    <w:rsid w:val="00596151"/>
    <w:rsid w:val="005A1DBA"/>
    <w:rsid w:val="005B3EF7"/>
    <w:rsid w:val="005B50EA"/>
    <w:rsid w:val="005B55B7"/>
    <w:rsid w:val="005C1CE6"/>
    <w:rsid w:val="005C579C"/>
    <w:rsid w:val="005C6DFD"/>
    <w:rsid w:val="005C7055"/>
    <w:rsid w:val="005C7E43"/>
    <w:rsid w:val="005D3399"/>
    <w:rsid w:val="005D6865"/>
    <w:rsid w:val="005E1615"/>
    <w:rsid w:val="005E1D14"/>
    <w:rsid w:val="005E2C17"/>
    <w:rsid w:val="005E4083"/>
    <w:rsid w:val="005E412C"/>
    <w:rsid w:val="005E431A"/>
    <w:rsid w:val="005E4462"/>
    <w:rsid w:val="005E4C83"/>
    <w:rsid w:val="005F1F72"/>
    <w:rsid w:val="005F4FC1"/>
    <w:rsid w:val="005F749D"/>
    <w:rsid w:val="00600116"/>
    <w:rsid w:val="0060121D"/>
    <w:rsid w:val="00601C21"/>
    <w:rsid w:val="00601E6A"/>
    <w:rsid w:val="0060246A"/>
    <w:rsid w:val="0060651C"/>
    <w:rsid w:val="00611C25"/>
    <w:rsid w:val="006130CD"/>
    <w:rsid w:val="00614BC2"/>
    <w:rsid w:val="00616E3A"/>
    <w:rsid w:val="006175FD"/>
    <w:rsid w:val="00620900"/>
    <w:rsid w:val="0062433A"/>
    <w:rsid w:val="006312F6"/>
    <w:rsid w:val="006322E3"/>
    <w:rsid w:val="0063622B"/>
    <w:rsid w:val="006406BD"/>
    <w:rsid w:val="00646CDE"/>
    <w:rsid w:val="00647CF0"/>
    <w:rsid w:val="0065080B"/>
    <w:rsid w:val="00655CBD"/>
    <w:rsid w:val="0066105B"/>
    <w:rsid w:val="006625FF"/>
    <w:rsid w:val="00665B3A"/>
    <w:rsid w:val="0066682C"/>
    <w:rsid w:val="00671100"/>
    <w:rsid w:val="00673CE3"/>
    <w:rsid w:val="0067449E"/>
    <w:rsid w:val="00674FA4"/>
    <w:rsid w:val="0067584C"/>
    <w:rsid w:val="00676F29"/>
    <w:rsid w:val="00680340"/>
    <w:rsid w:val="00680510"/>
    <w:rsid w:val="00683CD1"/>
    <w:rsid w:val="00687982"/>
    <w:rsid w:val="0069172D"/>
    <w:rsid w:val="00692EF7"/>
    <w:rsid w:val="00694443"/>
    <w:rsid w:val="006A23FB"/>
    <w:rsid w:val="006A6AC5"/>
    <w:rsid w:val="006B0101"/>
    <w:rsid w:val="006B23ED"/>
    <w:rsid w:val="006B4CAD"/>
    <w:rsid w:val="006B7FA2"/>
    <w:rsid w:val="006C2AF9"/>
    <w:rsid w:val="006C3F3B"/>
    <w:rsid w:val="006D37E9"/>
    <w:rsid w:val="006D5140"/>
    <w:rsid w:val="006E0E77"/>
    <w:rsid w:val="006E3C7E"/>
    <w:rsid w:val="006E578F"/>
    <w:rsid w:val="006E6058"/>
    <w:rsid w:val="006F5DAA"/>
    <w:rsid w:val="006F63BA"/>
    <w:rsid w:val="0070532C"/>
    <w:rsid w:val="00707864"/>
    <w:rsid w:val="00711922"/>
    <w:rsid w:val="00711E52"/>
    <w:rsid w:val="00713B7C"/>
    <w:rsid w:val="00713DF3"/>
    <w:rsid w:val="007141AD"/>
    <w:rsid w:val="00714807"/>
    <w:rsid w:val="0071692B"/>
    <w:rsid w:val="00717227"/>
    <w:rsid w:val="00720177"/>
    <w:rsid w:val="00720AC7"/>
    <w:rsid w:val="00721B3A"/>
    <w:rsid w:val="007223C8"/>
    <w:rsid w:val="00722712"/>
    <w:rsid w:val="00724445"/>
    <w:rsid w:val="007304DA"/>
    <w:rsid w:val="00731454"/>
    <w:rsid w:val="00735A95"/>
    <w:rsid w:val="0073659A"/>
    <w:rsid w:val="007367AB"/>
    <w:rsid w:val="0074216C"/>
    <w:rsid w:val="00744C74"/>
    <w:rsid w:val="00753451"/>
    <w:rsid w:val="00753DA0"/>
    <w:rsid w:val="00755019"/>
    <w:rsid w:val="0075610D"/>
    <w:rsid w:val="00760FED"/>
    <w:rsid w:val="0076125C"/>
    <w:rsid w:val="00767C43"/>
    <w:rsid w:val="00770A46"/>
    <w:rsid w:val="00770C7D"/>
    <w:rsid w:val="00771390"/>
    <w:rsid w:val="00774DEC"/>
    <w:rsid w:val="00774E78"/>
    <w:rsid w:val="00775F9F"/>
    <w:rsid w:val="00777C06"/>
    <w:rsid w:val="00783FB7"/>
    <w:rsid w:val="00792A58"/>
    <w:rsid w:val="00792AD2"/>
    <w:rsid w:val="00794776"/>
    <w:rsid w:val="007A3744"/>
    <w:rsid w:val="007A7527"/>
    <w:rsid w:val="007B01FA"/>
    <w:rsid w:val="007B0A37"/>
    <w:rsid w:val="007B12BD"/>
    <w:rsid w:val="007B7981"/>
    <w:rsid w:val="007B7D04"/>
    <w:rsid w:val="007C1FA3"/>
    <w:rsid w:val="007C2160"/>
    <w:rsid w:val="007C25EA"/>
    <w:rsid w:val="007C4C9A"/>
    <w:rsid w:val="007C4CEA"/>
    <w:rsid w:val="007D06BE"/>
    <w:rsid w:val="007D08F5"/>
    <w:rsid w:val="007D202E"/>
    <w:rsid w:val="007D3CC1"/>
    <w:rsid w:val="007E2F83"/>
    <w:rsid w:val="007F02F2"/>
    <w:rsid w:val="007F0C4E"/>
    <w:rsid w:val="007F1F21"/>
    <w:rsid w:val="007F5A6C"/>
    <w:rsid w:val="007F5AFC"/>
    <w:rsid w:val="007F6631"/>
    <w:rsid w:val="007F7A95"/>
    <w:rsid w:val="00800305"/>
    <w:rsid w:val="00804380"/>
    <w:rsid w:val="008044E6"/>
    <w:rsid w:val="00810602"/>
    <w:rsid w:val="008114F3"/>
    <w:rsid w:val="008122AE"/>
    <w:rsid w:val="00816602"/>
    <w:rsid w:val="00821B53"/>
    <w:rsid w:val="00822E79"/>
    <w:rsid w:val="00825BB1"/>
    <w:rsid w:val="00826B88"/>
    <w:rsid w:val="00827826"/>
    <w:rsid w:val="0083094F"/>
    <w:rsid w:val="00830B06"/>
    <w:rsid w:val="00835CB0"/>
    <w:rsid w:val="008379DB"/>
    <w:rsid w:val="0084081A"/>
    <w:rsid w:val="00846A1B"/>
    <w:rsid w:val="008508F8"/>
    <w:rsid w:val="008607CE"/>
    <w:rsid w:val="008614F1"/>
    <w:rsid w:val="008616BF"/>
    <w:rsid w:val="008618AE"/>
    <w:rsid w:val="008619A4"/>
    <w:rsid w:val="00861CAD"/>
    <w:rsid w:val="00861EF7"/>
    <w:rsid w:val="008642F0"/>
    <w:rsid w:val="0086473A"/>
    <w:rsid w:val="00865001"/>
    <w:rsid w:val="00877A13"/>
    <w:rsid w:val="008803EA"/>
    <w:rsid w:val="008814D4"/>
    <w:rsid w:val="00881BD6"/>
    <w:rsid w:val="00887A29"/>
    <w:rsid w:val="008A536E"/>
    <w:rsid w:val="008B0A0D"/>
    <w:rsid w:val="008B1961"/>
    <w:rsid w:val="008B2BBD"/>
    <w:rsid w:val="008B3770"/>
    <w:rsid w:val="008B3E68"/>
    <w:rsid w:val="008B60C5"/>
    <w:rsid w:val="008C08EE"/>
    <w:rsid w:val="008C24B0"/>
    <w:rsid w:val="008C33A0"/>
    <w:rsid w:val="008D24DD"/>
    <w:rsid w:val="008D4C1E"/>
    <w:rsid w:val="008D6622"/>
    <w:rsid w:val="008D6839"/>
    <w:rsid w:val="008D6A30"/>
    <w:rsid w:val="008E1AF3"/>
    <w:rsid w:val="008E1DFC"/>
    <w:rsid w:val="008E3C17"/>
    <w:rsid w:val="008E7398"/>
    <w:rsid w:val="008E77E6"/>
    <w:rsid w:val="008F1078"/>
    <w:rsid w:val="008F28B1"/>
    <w:rsid w:val="008F2EE8"/>
    <w:rsid w:val="008F4E02"/>
    <w:rsid w:val="00900795"/>
    <w:rsid w:val="0090142B"/>
    <w:rsid w:val="00903986"/>
    <w:rsid w:val="00903D78"/>
    <w:rsid w:val="009055A2"/>
    <w:rsid w:val="00906404"/>
    <w:rsid w:val="00906A76"/>
    <w:rsid w:val="00907695"/>
    <w:rsid w:val="00910D0A"/>
    <w:rsid w:val="009153E2"/>
    <w:rsid w:val="009242BB"/>
    <w:rsid w:val="0092573B"/>
    <w:rsid w:val="00931AB9"/>
    <w:rsid w:val="00937786"/>
    <w:rsid w:val="0094121A"/>
    <w:rsid w:val="009448E7"/>
    <w:rsid w:val="00946C1F"/>
    <w:rsid w:val="00946FCB"/>
    <w:rsid w:val="0094707D"/>
    <w:rsid w:val="00947B2E"/>
    <w:rsid w:val="0095670E"/>
    <w:rsid w:val="0096028C"/>
    <w:rsid w:val="00964AA8"/>
    <w:rsid w:val="00964D09"/>
    <w:rsid w:val="00965F2D"/>
    <w:rsid w:val="00971333"/>
    <w:rsid w:val="009729B8"/>
    <w:rsid w:val="009755B0"/>
    <w:rsid w:val="009759F9"/>
    <w:rsid w:val="00976626"/>
    <w:rsid w:val="00980B4B"/>
    <w:rsid w:val="00980B67"/>
    <w:rsid w:val="00983987"/>
    <w:rsid w:val="00985CCE"/>
    <w:rsid w:val="009944F8"/>
    <w:rsid w:val="009A3D20"/>
    <w:rsid w:val="009A597F"/>
    <w:rsid w:val="009A76AE"/>
    <w:rsid w:val="009A7CEE"/>
    <w:rsid w:val="009B1101"/>
    <w:rsid w:val="009B1600"/>
    <w:rsid w:val="009B2DD2"/>
    <w:rsid w:val="009B5B46"/>
    <w:rsid w:val="009C0A82"/>
    <w:rsid w:val="009C217C"/>
    <w:rsid w:val="009C2C33"/>
    <w:rsid w:val="009D07C0"/>
    <w:rsid w:val="009D11DB"/>
    <w:rsid w:val="009D13A6"/>
    <w:rsid w:val="009E090C"/>
    <w:rsid w:val="009E3AE7"/>
    <w:rsid w:val="009E7D61"/>
    <w:rsid w:val="009F06F9"/>
    <w:rsid w:val="00A02732"/>
    <w:rsid w:val="00A06414"/>
    <w:rsid w:val="00A113C3"/>
    <w:rsid w:val="00A119E9"/>
    <w:rsid w:val="00A12602"/>
    <w:rsid w:val="00A1681B"/>
    <w:rsid w:val="00A224EC"/>
    <w:rsid w:val="00A26266"/>
    <w:rsid w:val="00A31C1B"/>
    <w:rsid w:val="00A34BD5"/>
    <w:rsid w:val="00A35C7D"/>
    <w:rsid w:val="00A37F45"/>
    <w:rsid w:val="00A412E9"/>
    <w:rsid w:val="00A41DCF"/>
    <w:rsid w:val="00A44410"/>
    <w:rsid w:val="00A46529"/>
    <w:rsid w:val="00A466C0"/>
    <w:rsid w:val="00A47FFB"/>
    <w:rsid w:val="00A508C6"/>
    <w:rsid w:val="00A51E7E"/>
    <w:rsid w:val="00A5320E"/>
    <w:rsid w:val="00A612EB"/>
    <w:rsid w:val="00A613BC"/>
    <w:rsid w:val="00A679BA"/>
    <w:rsid w:val="00A72777"/>
    <w:rsid w:val="00A74D41"/>
    <w:rsid w:val="00A75047"/>
    <w:rsid w:val="00A7683E"/>
    <w:rsid w:val="00A92C37"/>
    <w:rsid w:val="00A93BAE"/>
    <w:rsid w:val="00A95E02"/>
    <w:rsid w:val="00A967B5"/>
    <w:rsid w:val="00AA1238"/>
    <w:rsid w:val="00AA34BE"/>
    <w:rsid w:val="00AA36A8"/>
    <w:rsid w:val="00AA44BF"/>
    <w:rsid w:val="00AB1029"/>
    <w:rsid w:val="00AB14FB"/>
    <w:rsid w:val="00AB1A51"/>
    <w:rsid w:val="00AB1B8D"/>
    <w:rsid w:val="00AB3C19"/>
    <w:rsid w:val="00AB6276"/>
    <w:rsid w:val="00AB652E"/>
    <w:rsid w:val="00AC093F"/>
    <w:rsid w:val="00AC0DCA"/>
    <w:rsid w:val="00AC2BEF"/>
    <w:rsid w:val="00AC4D4B"/>
    <w:rsid w:val="00AC7339"/>
    <w:rsid w:val="00AD2087"/>
    <w:rsid w:val="00AD2337"/>
    <w:rsid w:val="00AD2FFB"/>
    <w:rsid w:val="00AD56CB"/>
    <w:rsid w:val="00AD6940"/>
    <w:rsid w:val="00AE0FA1"/>
    <w:rsid w:val="00AE2777"/>
    <w:rsid w:val="00AE3238"/>
    <w:rsid w:val="00AE38E1"/>
    <w:rsid w:val="00AE544C"/>
    <w:rsid w:val="00AE6349"/>
    <w:rsid w:val="00AE6F71"/>
    <w:rsid w:val="00AE7F1A"/>
    <w:rsid w:val="00AF00C2"/>
    <w:rsid w:val="00AF1B7C"/>
    <w:rsid w:val="00AF2144"/>
    <w:rsid w:val="00AF450E"/>
    <w:rsid w:val="00AF4792"/>
    <w:rsid w:val="00AF763C"/>
    <w:rsid w:val="00B06701"/>
    <w:rsid w:val="00B115FD"/>
    <w:rsid w:val="00B11AE1"/>
    <w:rsid w:val="00B21567"/>
    <w:rsid w:val="00B2242F"/>
    <w:rsid w:val="00B233FF"/>
    <w:rsid w:val="00B320C2"/>
    <w:rsid w:val="00B3452B"/>
    <w:rsid w:val="00B36A63"/>
    <w:rsid w:val="00B36B12"/>
    <w:rsid w:val="00B36CD2"/>
    <w:rsid w:val="00B429AC"/>
    <w:rsid w:val="00B42B64"/>
    <w:rsid w:val="00B44D34"/>
    <w:rsid w:val="00B4635B"/>
    <w:rsid w:val="00B46466"/>
    <w:rsid w:val="00B503D2"/>
    <w:rsid w:val="00B518D0"/>
    <w:rsid w:val="00B54C81"/>
    <w:rsid w:val="00B5659A"/>
    <w:rsid w:val="00B56A18"/>
    <w:rsid w:val="00B6062C"/>
    <w:rsid w:val="00B618A3"/>
    <w:rsid w:val="00B64FA7"/>
    <w:rsid w:val="00B64FAB"/>
    <w:rsid w:val="00B65DF7"/>
    <w:rsid w:val="00B65F29"/>
    <w:rsid w:val="00B674E9"/>
    <w:rsid w:val="00B72125"/>
    <w:rsid w:val="00B7412F"/>
    <w:rsid w:val="00B74DC4"/>
    <w:rsid w:val="00B83947"/>
    <w:rsid w:val="00B841C5"/>
    <w:rsid w:val="00B8454B"/>
    <w:rsid w:val="00B85FD0"/>
    <w:rsid w:val="00B86A12"/>
    <w:rsid w:val="00B900ED"/>
    <w:rsid w:val="00B90222"/>
    <w:rsid w:val="00B9548D"/>
    <w:rsid w:val="00B9624F"/>
    <w:rsid w:val="00BA01A3"/>
    <w:rsid w:val="00BA36C7"/>
    <w:rsid w:val="00BA7B59"/>
    <w:rsid w:val="00BB2C9F"/>
    <w:rsid w:val="00BB3E16"/>
    <w:rsid w:val="00BB46D3"/>
    <w:rsid w:val="00BB73BC"/>
    <w:rsid w:val="00BB7AD1"/>
    <w:rsid w:val="00BC0D27"/>
    <w:rsid w:val="00BC0F41"/>
    <w:rsid w:val="00BC17FB"/>
    <w:rsid w:val="00BC2AC1"/>
    <w:rsid w:val="00BC2E9E"/>
    <w:rsid w:val="00BC41EA"/>
    <w:rsid w:val="00BD398E"/>
    <w:rsid w:val="00BE0BA4"/>
    <w:rsid w:val="00BE56A8"/>
    <w:rsid w:val="00BE6DCA"/>
    <w:rsid w:val="00BF0B04"/>
    <w:rsid w:val="00BF11F0"/>
    <w:rsid w:val="00BF4467"/>
    <w:rsid w:val="00BF5C39"/>
    <w:rsid w:val="00C00E3F"/>
    <w:rsid w:val="00C02658"/>
    <w:rsid w:val="00C0428A"/>
    <w:rsid w:val="00C059C4"/>
    <w:rsid w:val="00C05A2C"/>
    <w:rsid w:val="00C07CF4"/>
    <w:rsid w:val="00C106FC"/>
    <w:rsid w:val="00C11B93"/>
    <w:rsid w:val="00C1567E"/>
    <w:rsid w:val="00C15EEF"/>
    <w:rsid w:val="00C2706C"/>
    <w:rsid w:val="00C3271F"/>
    <w:rsid w:val="00C328B3"/>
    <w:rsid w:val="00C32C95"/>
    <w:rsid w:val="00C34CF2"/>
    <w:rsid w:val="00C417AE"/>
    <w:rsid w:val="00C41C41"/>
    <w:rsid w:val="00C473AE"/>
    <w:rsid w:val="00C53F5C"/>
    <w:rsid w:val="00C5403B"/>
    <w:rsid w:val="00C555B7"/>
    <w:rsid w:val="00C5737E"/>
    <w:rsid w:val="00C575EA"/>
    <w:rsid w:val="00C57643"/>
    <w:rsid w:val="00C61815"/>
    <w:rsid w:val="00C61F59"/>
    <w:rsid w:val="00C62971"/>
    <w:rsid w:val="00C636C1"/>
    <w:rsid w:val="00C63835"/>
    <w:rsid w:val="00C6598A"/>
    <w:rsid w:val="00C74E7F"/>
    <w:rsid w:val="00C80C76"/>
    <w:rsid w:val="00C81248"/>
    <w:rsid w:val="00C8138A"/>
    <w:rsid w:val="00C8428C"/>
    <w:rsid w:val="00C85011"/>
    <w:rsid w:val="00C9131C"/>
    <w:rsid w:val="00C915C0"/>
    <w:rsid w:val="00CA1D12"/>
    <w:rsid w:val="00CA41CD"/>
    <w:rsid w:val="00CA4D4C"/>
    <w:rsid w:val="00CA64A1"/>
    <w:rsid w:val="00CA741D"/>
    <w:rsid w:val="00CC09A2"/>
    <w:rsid w:val="00CC1264"/>
    <w:rsid w:val="00CC1B82"/>
    <w:rsid w:val="00CC4808"/>
    <w:rsid w:val="00CD278C"/>
    <w:rsid w:val="00CE0A2D"/>
    <w:rsid w:val="00CE1F04"/>
    <w:rsid w:val="00CE6501"/>
    <w:rsid w:val="00CE6BC7"/>
    <w:rsid w:val="00CF33A3"/>
    <w:rsid w:val="00CF3F6F"/>
    <w:rsid w:val="00CF6F92"/>
    <w:rsid w:val="00CF7C92"/>
    <w:rsid w:val="00D009AF"/>
    <w:rsid w:val="00D0604F"/>
    <w:rsid w:val="00D06563"/>
    <w:rsid w:val="00D06B60"/>
    <w:rsid w:val="00D1148F"/>
    <w:rsid w:val="00D13AF3"/>
    <w:rsid w:val="00D223BD"/>
    <w:rsid w:val="00D23045"/>
    <w:rsid w:val="00D238E3"/>
    <w:rsid w:val="00D23BED"/>
    <w:rsid w:val="00D24BA4"/>
    <w:rsid w:val="00D27D56"/>
    <w:rsid w:val="00D32278"/>
    <w:rsid w:val="00D322E6"/>
    <w:rsid w:val="00D36536"/>
    <w:rsid w:val="00D37B89"/>
    <w:rsid w:val="00D4125B"/>
    <w:rsid w:val="00D4161A"/>
    <w:rsid w:val="00D41AFB"/>
    <w:rsid w:val="00D44CFD"/>
    <w:rsid w:val="00D4581C"/>
    <w:rsid w:val="00D47EBC"/>
    <w:rsid w:val="00D5137E"/>
    <w:rsid w:val="00D5154A"/>
    <w:rsid w:val="00D54299"/>
    <w:rsid w:val="00D548B2"/>
    <w:rsid w:val="00D551E1"/>
    <w:rsid w:val="00D6158F"/>
    <w:rsid w:val="00D61BA5"/>
    <w:rsid w:val="00D6690F"/>
    <w:rsid w:val="00D72AB8"/>
    <w:rsid w:val="00D74BD6"/>
    <w:rsid w:val="00D75483"/>
    <w:rsid w:val="00D85C28"/>
    <w:rsid w:val="00D94024"/>
    <w:rsid w:val="00D95DD6"/>
    <w:rsid w:val="00D96E2C"/>
    <w:rsid w:val="00D97A97"/>
    <w:rsid w:val="00DA2226"/>
    <w:rsid w:val="00DA4ECF"/>
    <w:rsid w:val="00DA5359"/>
    <w:rsid w:val="00DA5AC5"/>
    <w:rsid w:val="00DA71A6"/>
    <w:rsid w:val="00DB0029"/>
    <w:rsid w:val="00DB1C77"/>
    <w:rsid w:val="00DB3F95"/>
    <w:rsid w:val="00DB64FC"/>
    <w:rsid w:val="00DB68D7"/>
    <w:rsid w:val="00DC6065"/>
    <w:rsid w:val="00DC6B13"/>
    <w:rsid w:val="00DC70A8"/>
    <w:rsid w:val="00DD119D"/>
    <w:rsid w:val="00DD3E38"/>
    <w:rsid w:val="00DD47B4"/>
    <w:rsid w:val="00DD4929"/>
    <w:rsid w:val="00DD5446"/>
    <w:rsid w:val="00DF1A9A"/>
    <w:rsid w:val="00DF40FB"/>
    <w:rsid w:val="00DF4C13"/>
    <w:rsid w:val="00DF71B2"/>
    <w:rsid w:val="00E000A1"/>
    <w:rsid w:val="00E000F5"/>
    <w:rsid w:val="00E03241"/>
    <w:rsid w:val="00E03BF6"/>
    <w:rsid w:val="00E050D5"/>
    <w:rsid w:val="00E057D6"/>
    <w:rsid w:val="00E06A32"/>
    <w:rsid w:val="00E115D3"/>
    <w:rsid w:val="00E20B08"/>
    <w:rsid w:val="00E21066"/>
    <w:rsid w:val="00E212BF"/>
    <w:rsid w:val="00E236F4"/>
    <w:rsid w:val="00E2455A"/>
    <w:rsid w:val="00E25E30"/>
    <w:rsid w:val="00E31FE0"/>
    <w:rsid w:val="00E347B5"/>
    <w:rsid w:val="00E37867"/>
    <w:rsid w:val="00E40785"/>
    <w:rsid w:val="00E43C29"/>
    <w:rsid w:val="00E47D10"/>
    <w:rsid w:val="00E5088C"/>
    <w:rsid w:val="00E5116F"/>
    <w:rsid w:val="00E54925"/>
    <w:rsid w:val="00E54F36"/>
    <w:rsid w:val="00E6129B"/>
    <w:rsid w:val="00E626E3"/>
    <w:rsid w:val="00E64117"/>
    <w:rsid w:val="00E65EF8"/>
    <w:rsid w:val="00E6614A"/>
    <w:rsid w:val="00E66D6E"/>
    <w:rsid w:val="00E748F8"/>
    <w:rsid w:val="00E74BD1"/>
    <w:rsid w:val="00E75AC7"/>
    <w:rsid w:val="00E8071A"/>
    <w:rsid w:val="00E82CD4"/>
    <w:rsid w:val="00E843DA"/>
    <w:rsid w:val="00E8692D"/>
    <w:rsid w:val="00E87C14"/>
    <w:rsid w:val="00E91A9D"/>
    <w:rsid w:val="00E94E7D"/>
    <w:rsid w:val="00E967EE"/>
    <w:rsid w:val="00E96927"/>
    <w:rsid w:val="00E96CD5"/>
    <w:rsid w:val="00E97F14"/>
    <w:rsid w:val="00EA1580"/>
    <w:rsid w:val="00EA2FF2"/>
    <w:rsid w:val="00EA4FD7"/>
    <w:rsid w:val="00EA6732"/>
    <w:rsid w:val="00EA78E5"/>
    <w:rsid w:val="00EB3B7E"/>
    <w:rsid w:val="00EB514B"/>
    <w:rsid w:val="00EC1B0B"/>
    <w:rsid w:val="00EC306B"/>
    <w:rsid w:val="00EC38AC"/>
    <w:rsid w:val="00EC41C8"/>
    <w:rsid w:val="00EC6C7D"/>
    <w:rsid w:val="00ED25BC"/>
    <w:rsid w:val="00ED46A6"/>
    <w:rsid w:val="00EE6BF7"/>
    <w:rsid w:val="00EF08F7"/>
    <w:rsid w:val="00EF6B3E"/>
    <w:rsid w:val="00F01C90"/>
    <w:rsid w:val="00F02C4D"/>
    <w:rsid w:val="00F11FB8"/>
    <w:rsid w:val="00F12E08"/>
    <w:rsid w:val="00F13F01"/>
    <w:rsid w:val="00F141D7"/>
    <w:rsid w:val="00F14BCD"/>
    <w:rsid w:val="00F166C7"/>
    <w:rsid w:val="00F200C9"/>
    <w:rsid w:val="00F21089"/>
    <w:rsid w:val="00F245BA"/>
    <w:rsid w:val="00F248C6"/>
    <w:rsid w:val="00F24B85"/>
    <w:rsid w:val="00F26510"/>
    <w:rsid w:val="00F271A9"/>
    <w:rsid w:val="00F30884"/>
    <w:rsid w:val="00F310E3"/>
    <w:rsid w:val="00F31D76"/>
    <w:rsid w:val="00F32DEC"/>
    <w:rsid w:val="00F33C7F"/>
    <w:rsid w:val="00F341CA"/>
    <w:rsid w:val="00F36FBE"/>
    <w:rsid w:val="00F42B86"/>
    <w:rsid w:val="00F46133"/>
    <w:rsid w:val="00F46C33"/>
    <w:rsid w:val="00F50BE2"/>
    <w:rsid w:val="00F50FD5"/>
    <w:rsid w:val="00F52B14"/>
    <w:rsid w:val="00F54361"/>
    <w:rsid w:val="00F54F9F"/>
    <w:rsid w:val="00F60E46"/>
    <w:rsid w:val="00F629CE"/>
    <w:rsid w:val="00F6352E"/>
    <w:rsid w:val="00F63BDC"/>
    <w:rsid w:val="00F63E68"/>
    <w:rsid w:val="00F641A7"/>
    <w:rsid w:val="00F64C7D"/>
    <w:rsid w:val="00F64D4E"/>
    <w:rsid w:val="00F660D9"/>
    <w:rsid w:val="00F674E8"/>
    <w:rsid w:val="00F7352F"/>
    <w:rsid w:val="00F74DFA"/>
    <w:rsid w:val="00F77656"/>
    <w:rsid w:val="00F837A1"/>
    <w:rsid w:val="00F847A0"/>
    <w:rsid w:val="00F84B62"/>
    <w:rsid w:val="00F85B29"/>
    <w:rsid w:val="00F85E0E"/>
    <w:rsid w:val="00F861E0"/>
    <w:rsid w:val="00F871C3"/>
    <w:rsid w:val="00F91F3E"/>
    <w:rsid w:val="00F92809"/>
    <w:rsid w:val="00F96784"/>
    <w:rsid w:val="00F97B8B"/>
    <w:rsid w:val="00FA742F"/>
    <w:rsid w:val="00FB2C44"/>
    <w:rsid w:val="00FB4F19"/>
    <w:rsid w:val="00FC19EE"/>
    <w:rsid w:val="00FC1DDA"/>
    <w:rsid w:val="00FC1F62"/>
    <w:rsid w:val="00FC3822"/>
    <w:rsid w:val="00FC3A06"/>
    <w:rsid w:val="00FC3F9C"/>
    <w:rsid w:val="00FC45DF"/>
    <w:rsid w:val="00FD4EA3"/>
    <w:rsid w:val="00FD5CA1"/>
    <w:rsid w:val="00FE05D2"/>
    <w:rsid w:val="00FE0FC7"/>
    <w:rsid w:val="00FE48AF"/>
    <w:rsid w:val="00FE5F72"/>
    <w:rsid w:val="00FE79D2"/>
    <w:rsid w:val="00FF0764"/>
    <w:rsid w:val="00FF13DE"/>
    <w:rsid w:val="00FF247A"/>
    <w:rsid w:val="00FF3063"/>
    <w:rsid w:val="00FF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5B4"/>
    <w:pPr>
      <w:jc w:val="both"/>
    </w:pPr>
    <w:rPr>
      <w:sz w:val="24"/>
    </w:rPr>
  </w:style>
  <w:style w:type="paragraph" w:styleId="1">
    <w:name w:val="heading 1"/>
    <w:basedOn w:val="a"/>
    <w:next w:val="a"/>
    <w:link w:val="10"/>
    <w:qFormat/>
    <w:rsid w:val="002435B4"/>
    <w:pPr>
      <w:keepNext/>
      <w:numPr>
        <w:numId w:val="9"/>
      </w:numPr>
      <w:spacing w:before="600" w:after="60"/>
      <w:jc w:val="left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2435B4"/>
    <w:pPr>
      <w:keepNext/>
      <w:numPr>
        <w:ilvl w:val="1"/>
        <w:numId w:val="9"/>
      </w:numPr>
      <w:spacing w:before="420" w:after="60"/>
      <w:jc w:val="left"/>
      <w:outlineLvl w:val="1"/>
    </w:pPr>
    <w:rPr>
      <w:rFonts w:ascii="Arial" w:eastAsia="MS Mincho" w:hAnsi="Arial"/>
      <w:b/>
      <w:bCs/>
      <w:sz w:val="26"/>
    </w:rPr>
  </w:style>
  <w:style w:type="paragraph" w:styleId="3">
    <w:name w:val="heading 3"/>
    <w:basedOn w:val="a"/>
    <w:next w:val="a"/>
    <w:link w:val="30"/>
    <w:qFormat/>
    <w:rsid w:val="002435B4"/>
    <w:pPr>
      <w:keepNext/>
      <w:numPr>
        <w:ilvl w:val="2"/>
        <w:numId w:val="9"/>
      </w:numPr>
      <w:spacing w:before="240" w:after="120"/>
      <w:outlineLvl w:val="2"/>
    </w:pPr>
    <w:rPr>
      <w:rFonts w:ascii="Arial" w:hAnsi="Arial" w:cs="Arial"/>
      <w:b/>
      <w:iCs/>
    </w:rPr>
  </w:style>
  <w:style w:type="paragraph" w:styleId="4">
    <w:name w:val="heading 4"/>
    <w:basedOn w:val="a"/>
    <w:next w:val="a"/>
    <w:link w:val="40"/>
    <w:qFormat/>
    <w:rsid w:val="002435B4"/>
    <w:pPr>
      <w:keepNext/>
      <w:numPr>
        <w:ilvl w:val="3"/>
        <w:numId w:val="9"/>
      </w:numPr>
      <w:spacing w:before="180" w:after="120"/>
      <w:outlineLvl w:val="3"/>
    </w:pPr>
    <w:rPr>
      <w:rFonts w:ascii="Arial" w:hAnsi="Arial"/>
      <w:b/>
      <w:i/>
      <w:iCs/>
    </w:rPr>
  </w:style>
  <w:style w:type="paragraph" w:styleId="5">
    <w:name w:val="heading 5"/>
    <w:basedOn w:val="a"/>
    <w:next w:val="a"/>
    <w:link w:val="50"/>
    <w:qFormat/>
    <w:rsid w:val="002435B4"/>
    <w:pPr>
      <w:numPr>
        <w:ilvl w:val="4"/>
        <w:numId w:val="9"/>
      </w:numPr>
      <w:spacing w:before="120" w:after="60"/>
      <w:outlineLvl w:val="4"/>
    </w:pPr>
    <w:rPr>
      <w:rFonts w:ascii="Arial" w:hAnsi="Arial"/>
      <w:i/>
      <w:iCs/>
    </w:rPr>
  </w:style>
  <w:style w:type="paragraph" w:styleId="6">
    <w:name w:val="heading 6"/>
    <w:basedOn w:val="a"/>
    <w:next w:val="a"/>
    <w:link w:val="60"/>
    <w:qFormat/>
    <w:rsid w:val="002435B4"/>
    <w:pPr>
      <w:numPr>
        <w:ilvl w:val="5"/>
        <w:numId w:val="9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2435B4"/>
    <w:pPr>
      <w:numPr>
        <w:ilvl w:val="6"/>
        <w:numId w:val="9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2435B4"/>
    <w:pPr>
      <w:numPr>
        <w:ilvl w:val="7"/>
        <w:numId w:val="9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2435B4"/>
    <w:pPr>
      <w:numPr>
        <w:ilvl w:val="8"/>
        <w:numId w:val="9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435B4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2435B4"/>
    <w:rPr>
      <w:rFonts w:ascii="Arial" w:eastAsia="MS Mincho" w:hAnsi="Arial"/>
      <w:b/>
      <w:bCs/>
      <w:sz w:val="26"/>
    </w:rPr>
  </w:style>
  <w:style w:type="character" w:customStyle="1" w:styleId="30">
    <w:name w:val="Заголовок 3 Знак"/>
    <w:basedOn w:val="a0"/>
    <w:link w:val="3"/>
    <w:rsid w:val="002435B4"/>
    <w:rPr>
      <w:rFonts w:ascii="Arial" w:hAnsi="Arial" w:cs="Arial"/>
      <w:b/>
      <w:iCs/>
      <w:sz w:val="24"/>
    </w:rPr>
  </w:style>
  <w:style w:type="character" w:customStyle="1" w:styleId="40">
    <w:name w:val="Заголовок 4 Знак"/>
    <w:basedOn w:val="a0"/>
    <w:link w:val="4"/>
    <w:rsid w:val="002435B4"/>
    <w:rPr>
      <w:rFonts w:ascii="Arial" w:hAnsi="Arial"/>
      <w:b/>
      <w:i/>
      <w:iCs/>
      <w:sz w:val="24"/>
    </w:rPr>
  </w:style>
  <w:style w:type="character" w:customStyle="1" w:styleId="50">
    <w:name w:val="Заголовок 5 Знак"/>
    <w:basedOn w:val="a0"/>
    <w:link w:val="5"/>
    <w:rsid w:val="002435B4"/>
    <w:rPr>
      <w:rFonts w:ascii="Arial" w:hAnsi="Arial"/>
      <w:i/>
      <w:iCs/>
      <w:sz w:val="24"/>
    </w:rPr>
  </w:style>
  <w:style w:type="character" w:customStyle="1" w:styleId="60">
    <w:name w:val="Заголовок 6 Знак"/>
    <w:basedOn w:val="a0"/>
    <w:link w:val="6"/>
    <w:rsid w:val="002435B4"/>
    <w:rPr>
      <w:i/>
      <w:sz w:val="22"/>
    </w:rPr>
  </w:style>
  <w:style w:type="character" w:customStyle="1" w:styleId="70">
    <w:name w:val="Заголовок 7 Знак"/>
    <w:basedOn w:val="a0"/>
    <w:link w:val="7"/>
    <w:rsid w:val="002435B4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2435B4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2435B4"/>
    <w:rPr>
      <w:rFonts w:ascii="Arial" w:hAnsi="Arial"/>
      <w:b/>
      <w:i/>
      <w:sz w:val="18"/>
    </w:rPr>
  </w:style>
  <w:style w:type="paragraph" w:styleId="a3">
    <w:name w:val="Title"/>
    <w:basedOn w:val="a"/>
    <w:link w:val="a4"/>
    <w:qFormat/>
    <w:rsid w:val="002435B4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2435B4"/>
    <w:rPr>
      <w:b/>
      <w:sz w:val="28"/>
    </w:rPr>
  </w:style>
  <w:style w:type="character" w:styleId="a5">
    <w:name w:val="Emphasis"/>
    <w:basedOn w:val="a0"/>
    <w:qFormat/>
    <w:rsid w:val="002435B4"/>
    <w:rPr>
      <w:i/>
      <w:iCs/>
    </w:rPr>
  </w:style>
  <w:style w:type="paragraph" w:styleId="a6">
    <w:name w:val="List Paragraph"/>
    <w:basedOn w:val="a"/>
    <w:uiPriority w:val="34"/>
    <w:qFormat/>
    <w:rsid w:val="002435B4"/>
    <w:pPr>
      <w:ind w:left="708"/>
    </w:pPr>
  </w:style>
  <w:style w:type="paragraph" w:styleId="a7">
    <w:name w:val="Plain Text"/>
    <w:basedOn w:val="a"/>
    <w:link w:val="a8"/>
    <w:rsid w:val="00C575EA"/>
    <w:pPr>
      <w:jc w:val="left"/>
    </w:pPr>
    <w:rPr>
      <w:rFonts w:ascii="Courier New" w:hAnsi="Courier New" w:cs="Courier New"/>
      <w:sz w:val="20"/>
    </w:rPr>
  </w:style>
  <w:style w:type="character" w:customStyle="1" w:styleId="a8">
    <w:name w:val="Текст Знак"/>
    <w:basedOn w:val="a0"/>
    <w:link w:val="a7"/>
    <w:rsid w:val="00C575EA"/>
    <w:rPr>
      <w:rFonts w:ascii="Courier New" w:hAnsi="Courier New" w:cs="Courier New"/>
    </w:rPr>
  </w:style>
  <w:style w:type="character" w:styleId="a9">
    <w:name w:val="Hyperlink"/>
    <w:uiPriority w:val="99"/>
    <w:rsid w:val="00211337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211337"/>
    <w:pPr>
      <w:spacing w:before="120" w:after="120"/>
      <w:jc w:val="left"/>
    </w:pPr>
    <w:rPr>
      <w:b/>
      <w:bCs/>
      <w:caps/>
      <w:szCs w:val="24"/>
    </w:rPr>
  </w:style>
  <w:style w:type="paragraph" w:styleId="21">
    <w:name w:val="toc 2"/>
    <w:basedOn w:val="a"/>
    <w:next w:val="a"/>
    <w:autoRedefine/>
    <w:uiPriority w:val="39"/>
    <w:rsid w:val="00211337"/>
    <w:pPr>
      <w:ind w:left="240"/>
      <w:jc w:val="left"/>
    </w:pPr>
    <w:rPr>
      <w:smallCaps/>
      <w:szCs w:val="24"/>
    </w:rPr>
  </w:style>
  <w:style w:type="paragraph" w:styleId="31">
    <w:name w:val="Body Text Indent 3"/>
    <w:basedOn w:val="a"/>
    <w:link w:val="32"/>
    <w:rsid w:val="00211337"/>
    <w:pPr>
      <w:widowControl w:val="0"/>
      <w:autoSpaceDE w:val="0"/>
      <w:autoSpaceDN w:val="0"/>
      <w:spacing w:after="60"/>
      <w:ind w:firstLine="709"/>
    </w:pPr>
    <w:rPr>
      <w:rFonts w:eastAsia="MS Mincho"/>
      <w:color w:val="FF0000"/>
      <w:szCs w:val="24"/>
    </w:rPr>
  </w:style>
  <w:style w:type="character" w:customStyle="1" w:styleId="32">
    <w:name w:val="Основной текст с отступом 3 Знак"/>
    <w:basedOn w:val="a0"/>
    <w:link w:val="31"/>
    <w:rsid w:val="00211337"/>
    <w:rPr>
      <w:rFonts w:eastAsia="MS Mincho"/>
      <w:color w:val="FF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DB002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B0029"/>
    <w:rPr>
      <w:sz w:val="24"/>
    </w:rPr>
  </w:style>
  <w:style w:type="paragraph" w:styleId="ac">
    <w:name w:val="footer"/>
    <w:basedOn w:val="a"/>
    <w:link w:val="ad"/>
    <w:uiPriority w:val="99"/>
    <w:unhideWhenUsed/>
    <w:rsid w:val="00DB002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B0029"/>
    <w:rPr>
      <w:sz w:val="24"/>
    </w:rPr>
  </w:style>
  <w:style w:type="paragraph" w:customStyle="1" w:styleId="FORMATTEXT">
    <w:name w:val=".FORMATTEXT"/>
    <w:uiPriority w:val="99"/>
    <w:rsid w:val="00C53F5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ConsPlusTitle">
    <w:name w:val="ConsPlusTitle"/>
    <w:uiPriority w:val="99"/>
    <w:rsid w:val="00D238E3"/>
    <w:pPr>
      <w:widowControl w:val="0"/>
      <w:autoSpaceDE w:val="0"/>
      <w:autoSpaceDN w:val="0"/>
      <w:adjustRightInd w:val="0"/>
    </w:pPr>
    <w:rPr>
      <w:rFonts w:eastAsiaTheme="minorEastAsia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EA78E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e">
    <w:name w:val="Normal (Web)"/>
    <w:basedOn w:val="a"/>
    <w:uiPriority w:val="99"/>
    <w:semiHidden/>
    <w:unhideWhenUsed/>
    <w:rsid w:val="00CA64A1"/>
    <w:pPr>
      <w:spacing w:before="100" w:beforeAutospacing="1" w:after="100" w:afterAutospacing="1"/>
      <w:jc w:val="left"/>
    </w:pPr>
    <w:rPr>
      <w:szCs w:val="24"/>
    </w:rPr>
  </w:style>
  <w:style w:type="paragraph" w:customStyle="1" w:styleId="ConsPlusCell">
    <w:name w:val="ConsPlusCell"/>
    <w:uiPriority w:val="99"/>
    <w:rsid w:val="00A612EB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styleId="af">
    <w:name w:val="FollowedHyperlink"/>
    <w:basedOn w:val="a0"/>
    <w:uiPriority w:val="99"/>
    <w:semiHidden/>
    <w:unhideWhenUsed/>
    <w:rsid w:val="00910D0A"/>
    <w:rPr>
      <w:color w:val="800080" w:themeColor="followed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BC17FB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BC17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4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52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12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66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463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6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3339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8611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660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ostroy.ru/getfile?id=17339&amp;file=%D0%A1%D0%A2%D0%9E%20%D0%9D%D0%9E%D0%A1%D0%A2%D0%A0%D0%9E%D0%99%202.24.2-2011%28%D1%84%D0%B8%D0%BD%D0%B0%D0%BB%D1%8C%D0%BD%D1%8B%D0%B9%20%D1%81%20%D0%BE%D0%B1%D0%BB%D0%BE%D0%B6%D0%BA%D0%BE%D0%B9%29.pdf" TargetMode="External"/><Relationship Id="rId18" Type="http://schemas.openxmlformats.org/officeDocument/2006/relationships/hyperlink" Target="http://www.nostroy.ru/getfile?id=17341&amp;file=%D0%A1%D0%A2%D0%9E%20%D0%9D%D0%9E%D0%A1%D0%A2%D0%A0%D0%9E%D0%99%202.35.4-2011.pdf" TargetMode="External"/><Relationship Id="rId26" Type="http://schemas.openxmlformats.org/officeDocument/2006/relationships/hyperlink" Target="http://www.nostroy.ru/getfile?id=17347&amp;file=%D0%A0%20%D0%9D%D0%9E%D0%A1%D0%A2%D0%A0%D0%9E%D0%99%202.35.2-2011.pdf" TargetMode="External"/><Relationship Id="rId39" Type="http://schemas.openxmlformats.org/officeDocument/2006/relationships/hyperlink" Target="http://www.nostroy.ru/getfile?id=15642&amp;file=%D0%A1%D0%A2%D0%9E%20%D0%9D%D0%9E%D0%A1%D0%A2%D0%A0%D0%9E%D0%99%202.27.17-2011.pdf" TargetMode="External"/><Relationship Id="rId21" Type="http://schemas.openxmlformats.org/officeDocument/2006/relationships/hyperlink" Target="http://www.nostroy.ru/getfile?id=17343&amp;file=%D0%A1%D0%A2%D0%9E%20%D0%9D%D0%9E%D0%A1%D0%A2%D0%A0%D0%9E%D0%99%202.33.6-2011.pdf" TargetMode="External"/><Relationship Id="rId34" Type="http://schemas.openxmlformats.org/officeDocument/2006/relationships/hyperlink" Target="http://www.nostroy.ru/getfile?id=15509&amp;file=%D0%A1%D0%A2%D0%9E%20%D0%9D%D0%9E%D0%A1%D0%A2%D0%A0%D0%9E%D0%99%202.33.14-2011.pdf" TargetMode="External"/><Relationship Id="rId42" Type="http://schemas.openxmlformats.org/officeDocument/2006/relationships/hyperlink" Target="http://www.nostroy.ru/getfile?id=16119&amp;file=%D0%A1%D0%A2%D0%9E%20%D0%9D%D0%9E%D0%A1%D0%A2%D0%A0%D0%9E%D0%99%202.33.20-2011.pdf" TargetMode="External"/><Relationship Id="rId47" Type="http://schemas.openxmlformats.org/officeDocument/2006/relationships/hyperlink" Target="http://www.nostroy.ru/getfile?id=16261&amp;file=%D0%A1%D0%A2%D0%9E%20%D0%9D%D0%9E%D0%A1%D0%A2%D0%A0%D0%9E%D0%99%202.25.25-2011.pdf" TargetMode="External"/><Relationship Id="rId50" Type="http://schemas.openxmlformats.org/officeDocument/2006/relationships/hyperlink" Target="http://www.nostroy.ru/getfile?id=16271&amp;file=%D0%A1%D0%A2%D0%9E%20%D0%9D%D0%9E%D0%A1%D0%A2%D0%A0%D0%9E%D0%99%202.25.28-2011.pdf" TargetMode="External"/><Relationship Id="rId55" Type="http://schemas.openxmlformats.org/officeDocument/2006/relationships/hyperlink" Target="http://www.nostroy.ru/getfile?id=16122&amp;file=%D0%A1%D0%A2%D0%9E%20%D0%9D%D0%9E%D0%A1%D0%A2%D0%A0%D0%9E%D0%99%202.25.31-2011.pdf" TargetMode="External"/><Relationship Id="rId63" Type="http://schemas.openxmlformats.org/officeDocument/2006/relationships/hyperlink" Target="http://www.nostroy.ru/getfile?id=16647&amp;file=%D0%A1%D0%A2%D0%9E%20%D0%9D%D0%9E%D0%A1%D0%A2%D0%A0%D0%9E%D0%99%202.25.37-2011.pdf" TargetMode="External"/><Relationship Id="rId68" Type="http://schemas.openxmlformats.org/officeDocument/2006/relationships/hyperlink" Target="http://www.nostroy.ru/getfile?id=16630&amp;file=%D0%A1%D0%A2%D0%9E%20%D0%9D%D0%9E%D0%A1%D0%A2%D0%A0%D0%9E%D0%99%202.25.42-2011.pdf" TargetMode="External"/><Relationship Id="rId76" Type="http://schemas.openxmlformats.org/officeDocument/2006/relationships/hyperlink" Target="http://www.nostroy.ru/getfile?id=16345&amp;file=%D0%A1%D0%A2%D0%9E%20%D0%9D%D0%9E%D0%A1%D0%A2%D0%A0%D0%9E%D0%99%202.25.49-2011.pdf" TargetMode="External"/><Relationship Id="rId84" Type="http://schemas.openxmlformats.org/officeDocument/2006/relationships/hyperlink" Target="http://www.nostroy.ru/getfile?id=16263&amp;file=%D0%A1%D0%A2%D0%9E%20%D0%9D%D0%9E%D0%A1%D0%A2%D0%A0%D0%9E%D0%99%202.7.57-2011.pdf" TargetMode="External"/><Relationship Id="rId89" Type="http://schemas.openxmlformats.org/officeDocument/2006/relationships/footer" Target="footer1.xml"/><Relationship Id="rId7" Type="http://schemas.openxmlformats.org/officeDocument/2006/relationships/footnotes" Target="footnotes.xml"/><Relationship Id="rId71" Type="http://schemas.openxmlformats.org/officeDocument/2006/relationships/hyperlink" Target="http://www.nostroy.ru/getfile?id=16503&amp;file=%D0%A1%D0%A2%D0%9E%20%D0%9D%D0%9E%D0%A1%D0%A2%D0%A0%D0%9E%D0%99%202.25.45-2011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ostroy.ru/getfile?id=17346&amp;file=%D0%A0%20%D0%9D%D0%9E%D0%A1%D0%A2%D0%A0%D0%9E%D0%99%202.15.1-2011.pdf" TargetMode="External"/><Relationship Id="rId29" Type="http://schemas.openxmlformats.org/officeDocument/2006/relationships/hyperlink" Target="http://www.nostroy.ru/getfile?id=16034&amp;file=%D0%A1%D0%A2%D0%9E%20%D0%9D%D0%9E%D0%A1%D0%A2%D0%A0%D0%9E%D0%99%202.15.10-2011.pdf" TargetMode="External"/><Relationship Id="rId11" Type="http://schemas.openxmlformats.org/officeDocument/2006/relationships/hyperlink" Target="http://www.nostroy.ru/getfile?id=17345&amp;file=%D0%A0%20%D0%9D%D0%9E%D0%A1%D0%A2%D0%A0%D0%9E%D0%99%201.1-2010.pdf" TargetMode="External"/><Relationship Id="rId24" Type="http://schemas.openxmlformats.org/officeDocument/2006/relationships/hyperlink" Target="http://www.nostroy.ru/getfile?id=17344&amp;file=%D0%A1%D0%A2%D0%9E%20%D0%9D%D0%9E%D0%A1%D0%A2%D0%A0%D0%9E%D0%99%202.14.7-2011.pdf" TargetMode="External"/><Relationship Id="rId32" Type="http://schemas.openxmlformats.org/officeDocument/2006/relationships/hyperlink" Target="http://www.nostroy.ru/getfile?id=14923&amp;file=2.31.12.zip" TargetMode="External"/><Relationship Id="rId37" Type="http://schemas.openxmlformats.org/officeDocument/2006/relationships/hyperlink" Target="http://www.nostroy.ru/getfile?id=15802&amp;file=%D0%A1%D0%A2%D0%9E%20%D0%9D%D0%9E%D0%A1%D0%A2%D0%A0%D0%9E%D0%99%202.7.16-2011.pdf" TargetMode="External"/><Relationship Id="rId40" Type="http://schemas.openxmlformats.org/officeDocument/2006/relationships/hyperlink" Target="http://www.nostroy.ru/getfile?id=17588&amp;file=%D0%A1%D0%A2%D0%9E%20%D0%9D%D0%9E%D0%A1%D0%A2%D0%A0%D0%9E%D0%99%202.3.18-2011_%D1%81%20%D0%BF%D1%80%D0%B0%D0%B2%D0%BA%D0%B0%D0%BC%D0%B8.pdf" TargetMode="External"/><Relationship Id="rId45" Type="http://schemas.openxmlformats.org/officeDocument/2006/relationships/hyperlink" Target="http://www.nostroy.ru/getfile?id=16653&amp;file=%D0%A1%D0%A2%D0%9E%20%D0%9D%D0%9E%D0%A1%D0%A2%D0%A0%D0%9E%D0%99%202.25.23-2011.pdf" TargetMode="External"/><Relationship Id="rId53" Type="http://schemas.openxmlformats.org/officeDocument/2006/relationships/hyperlink" Target="http://www.nostroy.ru/getfile?id=16121&amp;file=%D0%A1%D0%A2%D0%9E%20%D0%9D%D0%9E%D0%A1%D0%A2%D0%A0%D0%9E%D0%99%202.25.30-2011.pdf" TargetMode="External"/><Relationship Id="rId58" Type="http://schemas.openxmlformats.org/officeDocument/2006/relationships/hyperlink" Target="http://www.nostroy.ru/getfile?id=16237&amp;file=%D0%A1%D0%A2%D0%9E%20%D0%9D%D0%9E%D0%A1%D0%A2%D0%A0%D0%9E%D0%99%202.25.34-2011.pdf" TargetMode="External"/><Relationship Id="rId66" Type="http://schemas.openxmlformats.org/officeDocument/2006/relationships/hyperlink" Target="http://www.nostroy.ru/getfile?id=15626&amp;file=%D0%A1%D0%A2%D0%9E%20%D0%9D%D0%9E%D0%A1%D0%A2%D0%A0%D0%9E%D0%99%202.25.40-2011.pdf" TargetMode="External"/><Relationship Id="rId74" Type="http://schemas.openxmlformats.org/officeDocument/2006/relationships/hyperlink" Target="http://www.nostroy.ru/getfile?id=17215&amp;file=%D0%A1%D0%A2%D0%9E%20%D0%9D%D0%9E%D0%A1%D0%A2%D0%A0%D0%9E%D0%99%202.25.48-2011.pdf" TargetMode="External"/><Relationship Id="rId79" Type="http://schemas.openxmlformats.org/officeDocument/2006/relationships/hyperlink" Target="http://www.nostroy.ru/getfile?id=17041&amp;file=%D0%A1%D0%A2%D0%9E%20%D0%9D%D0%9E%D0%A1%D0%A2%D0%A0%D0%9E%D0%99%202.33.52-2011.pdf" TargetMode="External"/><Relationship Id="rId87" Type="http://schemas.openxmlformats.org/officeDocument/2006/relationships/hyperlink" Target="http://www.nostroy.ru/getfile?id=14485&amp;file=%D0%A1%D0%A2%D0%9E%20%D0%9D%D0%9E%D0%A1%D0%A2%D0%A0%D0%9E%D0%99%202.15.9-2011.pdf" TargetMode="External"/><Relationship Id="rId5" Type="http://schemas.openxmlformats.org/officeDocument/2006/relationships/settings" Target="settings.xml"/><Relationship Id="rId61" Type="http://schemas.openxmlformats.org/officeDocument/2006/relationships/hyperlink" Target="http://www.nostroy.ru/getfile?id=15510&amp;file=%D0%A1%D0%A2%D0%9E%20%D0%9D%D0%9E%D0%A1%D0%A2%D0%A0%D0%9E%D0%99%202.25.36-2011.pdf" TargetMode="External"/><Relationship Id="rId82" Type="http://schemas.openxmlformats.org/officeDocument/2006/relationships/hyperlink" Target="http://www.nostroy.ru/getfile?id=16505&amp;file=%D0%A1%D0%A2%D0%9E%20%D0%9D%D0%9E%D0%A1%D0%A2%D0%A0%D0%9E%D0%99%202.7.55-2011.pdf" TargetMode="External"/><Relationship Id="rId90" Type="http://schemas.openxmlformats.org/officeDocument/2006/relationships/fontTable" Target="fontTable.xml"/><Relationship Id="rId19" Type="http://schemas.openxmlformats.org/officeDocument/2006/relationships/hyperlink" Target="http://www.nostroy.ru/getfile?id=17342&amp;file=%D0%A1%D0%A2%D0%9E%20%D0%9D%D0%9E%D0%A1%D0%A2%D0%A0%D0%9E%D0%99%202.31.5-2011.pdf" TargetMode="External"/><Relationship Id="rId14" Type="http://schemas.openxmlformats.org/officeDocument/2006/relationships/hyperlink" Target="http://www.nostroy.ru/getfile?id=17340&amp;file=%D0%A1%D0%A2%D0%9E%20%D0%9D%D0%9E%D0%A1%D0%A2%D0%A0%D0%9E%D0%99%202.15.3-2011%28%D1%84%D0%B8%D0%BD%D0%B0%D0%BB%D1%8C%D0%BD%D0%B0%D1%8F%20%D1%81%20%D0%BE%D0%B1%D0%BB%D0%BE%D0%B6%D0%BA%D0%BE%D0%B9%29.pdf" TargetMode="External"/><Relationship Id="rId22" Type="http://schemas.openxmlformats.org/officeDocument/2006/relationships/hyperlink" Target="http://www.nostroy.ru/getfile?id=17343&amp;file=%D0%A1%D0%A2%D0%9E%20%D0%9D%D0%9E%D0%A1%D0%A2%D0%A0%D0%9E%D0%99%202.33.6-2011.pdf" TargetMode="External"/><Relationship Id="rId27" Type="http://schemas.openxmlformats.org/officeDocument/2006/relationships/hyperlink" Target="http://www.nostroy.ru/getfile?id=17214&amp;file=%D0%A1%D0%A2%D0%9E%20%D0%9D%D0%9E%D0%A1%D0%A2%D0%A0%D0%9E%D0%99%202.15.8-2011.pdf" TargetMode="External"/><Relationship Id="rId30" Type="http://schemas.openxmlformats.org/officeDocument/2006/relationships/hyperlink" Target="http://www.nostroy.ru/getfile?id=16628&amp;file=%D0%A1%D0%A2%D0%9E%20%D0%9D%D0%9E%D0%A1%D0%A2%D0%A0%D0%9E%D0%99%202.31.11-2011.pdf" TargetMode="External"/><Relationship Id="rId35" Type="http://schemas.openxmlformats.org/officeDocument/2006/relationships/hyperlink" Target="http://www.nostroy.ru/getfile?id=16132&amp;file=%D0%A1%D0%A2%D0%9E%20%D0%9D%D0%9E%D0%A1%D0%A2%D0%A0%D0%9E%D0%99%202.33.14-2011.pdf" TargetMode="External"/><Relationship Id="rId43" Type="http://schemas.openxmlformats.org/officeDocument/2006/relationships/hyperlink" Target="http://www.nostroy.ru/getfile?id=15803&amp;file=%D0%A1%D0%A2%D0%9E%20%D0%9D%D0%9E%D0%A1%D0%A2%D0%A0%D0%9E%D0%99%202.33.21-2011.pdf" TargetMode="External"/><Relationship Id="rId48" Type="http://schemas.openxmlformats.org/officeDocument/2006/relationships/hyperlink" Target="http://www.nostroy.ru/getfile?id=16262&amp;file=%D0%A1%D0%A2%D0%9E%20%D0%9D%D0%9E%D0%A1%D0%A2%D0%A0%D0%9E%D0%99%202.25.26-2011.pdf" TargetMode="External"/><Relationship Id="rId56" Type="http://schemas.openxmlformats.org/officeDocument/2006/relationships/hyperlink" Target="http://www.nostroy.ru/getfile?id=16123&amp;file=%D0%A1%D0%A2%D0%9E%20%D0%9D%D0%9E%D0%A1%D0%A2%D0%A0%D0%9E%D0%99%202.25.32-2011.pdf" TargetMode="External"/><Relationship Id="rId64" Type="http://schemas.openxmlformats.org/officeDocument/2006/relationships/hyperlink" Target="http://www.nostroy.ru/getfile?id=15624&amp;file=%D0%A1%D0%A2%D0%9E%20%D0%9D%D0%9E%D0%A1%D0%A2%D0%A0%D0%9E%D0%99%202.25.38-2011.pdf" TargetMode="External"/><Relationship Id="rId69" Type="http://schemas.openxmlformats.org/officeDocument/2006/relationships/hyperlink" Target="http://www.nostroy.ru/getfile?id=16631&amp;file=%D0%A1%D0%A2%D0%9E%20%D0%9D%D0%9E%D0%A1%D0%A2%D0%A0%D0%9E%D0%99%202.25.43-2011.pdf" TargetMode="External"/><Relationship Id="rId77" Type="http://schemas.openxmlformats.org/officeDocument/2006/relationships/hyperlink" Target="http://www.nostroy.ru/getfile?id=16861&amp;file=%D0%A1%D0%A2%D0%9E%20%D0%9D%D0%9E%D0%A1%D0%A2%D0%A0%D0%9E%D0%99%202.25.50-2011.pdf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nostroy.ru/getfile?id=16120&amp;file=%D0%A1%D0%A2%D0%9E%20%D0%9D%D0%9E%D0%A1%D0%A2%D0%A0%D0%9E%D0%99%202.25.29-2011.pdf" TargetMode="External"/><Relationship Id="rId72" Type="http://schemas.openxmlformats.org/officeDocument/2006/relationships/hyperlink" Target="http://www.nostroy.ru/getfile?id=16746&amp;file=%D0%A1%D0%A2%D0%9E%20%D0%9D%D0%9E%D0%A1%D0%A2%D0%A0%D0%9E%D0%99%202.25.46-2011.pdf" TargetMode="External"/><Relationship Id="rId80" Type="http://schemas.openxmlformats.org/officeDocument/2006/relationships/hyperlink" Target="http://www.nostroy.ru/getfile?id=17275&amp;file=%D0%A1%D0%A2%D0%9E%20%D0%9D%D0%9E%D0%A1%D0%A2%D0%A0%D0%9E%D0%99%202.33.53-2011.pdf" TargetMode="External"/><Relationship Id="rId85" Type="http://schemas.openxmlformats.org/officeDocument/2006/relationships/hyperlink" Target="http://www.nostroy.ru/getfile?id=16747&amp;file=%D0%A1%D0%A2%D0%9E%20%D0%9D%D0%9E%D0%A1%D0%A2%D0%A0%D0%9E%D0%99%202.7.58-2011.pdf" TargetMode="External"/><Relationship Id="rId3" Type="http://schemas.openxmlformats.org/officeDocument/2006/relationships/styles" Target="styles.xml"/><Relationship Id="rId12" Type="http://schemas.openxmlformats.org/officeDocument/2006/relationships/hyperlink" Target="http://www.nostroy.ru/getfile?id=17338&amp;file=%D0%A1%D0%A2%D0%9E%20%D0%9D%D0%9E%D0%A1%D0%A2%D0%A0%D0%9E%D0%99%202.23.1-2011%28%D1%84%D0%B8%D0%BD%D0%B0%D0%BB%D1%8C%D0%BD%D1%8B%D0%B9%20%D1%82%D0%B5%D0%BA%D1%81%D1%82%20%D1%81%20%D0%BE%D0%B1%D0%BB%D0%BE%D0%B6%D0%BA%D0%BE%D0%B9%29.pdf" TargetMode="External"/><Relationship Id="rId17" Type="http://schemas.openxmlformats.org/officeDocument/2006/relationships/hyperlink" Target="http://www.nostroy.ru/getfile?id=17341&amp;file=%D0%A1%D0%A2%D0%9E%20%D0%9D%D0%9E%D0%A1%D0%A2%D0%A0%D0%9E%D0%99%202.35.4-2011.pdf" TargetMode="External"/><Relationship Id="rId25" Type="http://schemas.openxmlformats.org/officeDocument/2006/relationships/hyperlink" Target="http://www.nostroy.ru/getfile?id=17347&amp;file=%D0%A0%20%D0%9D%D0%9E%D0%A1%D0%A2%D0%A0%D0%9E%D0%99%202.35.2-2011.pdf" TargetMode="External"/><Relationship Id="rId33" Type="http://schemas.openxmlformats.org/officeDocument/2006/relationships/hyperlink" Target="http://www.nostroy.ru/getfile?id=15095&amp;file=2.33.13.zip" TargetMode="External"/><Relationship Id="rId38" Type="http://schemas.openxmlformats.org/officeDocument/2006/relationships/hyperlink" Target="http://www.nostroy.ru/getfile?id=15802&amp;file=%D0%A1%D0%A2%D0%9E%20%D0%9D%D0%9E%D0%A1%D0%A2%D0%A0%D0%9E%D0%99%202.7.16-2011.pdf" TargetMode="External"/><Relationship Id="rId46" Type="http://schemas.openxmlformats.org/officeDocument/2006/relationships/hyperlink" Target="http://www.nostroy.ru/getfile?id=16343&amp;file=%D0%A1%D0%A2%D0%9E%20%D0%9D%D0%9E%D0%A1%D0%A2%D0%A0%D0%9E%D0%99%202.25.24-2011.pdf" TargetMode="External"/><Relationship Id="rId59" Type="http://schemas.openxmlformats.org/officeDocument/2006/relationships/hyperlink" Target="http://www.nostroy.ru/getfile?id=16238&amp;file=%D0%A1%D0%A2%D0%9E%20%D0%9D%D0%9E%D0%A1%D0%A2%D0%A0%D0%9E%D0%99%202.25.35-2011.pdf" TargetMode="External"/><Relationship Id="rId67" Type="http://schemas.openxmlformats.org/officeDocument/2006/relationships/hyperlink" Target="http://www.nostroy.ru/getfile?id=14925&amp;file=2.25.41.zip" TargetMode="External"/><Relationship Id="rId20" Type="http://schemas.openxmlformats.org/officeDocument/2006/relationships/hyperlink" Target="http://www.nostroy.ru/getfile?id=17342&amp;file=%D0%A1%D0%A2%D0%9E%20%D0%9D%D0%9E%D0%A1%D0%A2%D0%A0%D0%9E%D0%99%202.31.5-2011.pdf" TargetMode="External"/><Relationship Id="rId41" Type="http://schemas.openxmlformats.org/officeDocument/2006/relationships/hyperlink" Target="http://www.nostroy.ru/getfile?id=17426&amp;file=%D0%A1%D0%A2%D0%9E%20%D0%9D%D0%9E%D0%A1%D0%A2%D0%A0%D0%9E%D0%99%202.27.19_%D1%81%20%D0%BF%D0%BE%D0%BF%D1%80%D0%B0%D0%B2%D0%BA%D0%B0%D0%BC%D0%B8.pdf" TargetMode="External"/><Relationship Id="rId54" Type="http://schemas.openxmlformats.org/officeDocument/2006/relationships/hyperlink" Target="http://www.nostroy.ru/getfile?id=16122&amp;file=%D0%A1%D0%A2%D0%9E%20%D0%9D%D0%9E%D0%A1%D0%A2%D0%A0%D0%9E%D0%99%202.25.31-2011.pdf" TargetMode="External"/><Relationship Id="rId62" Type="http://schemas.openxmlformats.org/officeDocument/2006/relationships/hyperlink" Target="http://www.nostroy.ru/getfile?id=15510&amp;file=%D0%A1%D0%A2%D0%9E%20%D0%9D%D0%9E%D0%A1%D0%A2%D0%A0%D0%9E%D0%99%202.25.36-2011.pdf" TargetMode="External"/><Relationship Id="rId70" Type="http://schemas.openxmlformats.org/officeDocument/2006/relationships/hyperlink" Target="http://www.nostroy.ru/getfile?id=16344&amp;file=%D0%A1%D0%A2%D0%9E%20%D0%9D%D0%9E%D0%A1%D0%A2%D0%A0%D0%9E%D0%99%202.25.44-2011.pdf" TargetMode="External"/><Relationship Id="rId75" Type="http://schemas.openxmlformats.org/officeDocument/2006/relationships/hyperlink" Target="http://www.nostroy.ru/getfile?id=16345&amp;file=%D0%A1%D0%A2%D0%9E%20%D0%9D%D0%9E%D0%A1%D0%A2%D0%A0%D0%9E%D0%99%202.25.49-2011.pdf" TargetMode="External"/><Relationship Id="rId83" Type="http://schemas.openxmlformats.org/officeDocument/2006/relationships/hyperlink" Target="http://www.nostroy.ru/getfile?id=16633&amp;file=%D0%A1%D0%A2%D0%9E%20%D0%9D%D0%9E%D0%A1%D0%A2%D0%A0%D0%9E%D0%99%202.7.56-2011.pdf" TargetMode="External"/><Relationship Id="rId88" Type="http://schemas.openxmlformats.org/officeDocument/2006/relationships/hyperlink" Target="http://www.nostroy.ru/getfile?id=14484&amp;file=%D0%A0%20%D0%9D%D0%9E%D0%A1%D0%A2%D0%A0%D0%9E%D0%99%202.15.4-2011.pdf" TargetMode="External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www.nostroy.ru/getfile?id=17346&amp;file=%D0%A0%20%D0%9D%D0%9E%D0%A1%D0%A2%D0%A0%D0%9E%D0%99%202.15.1-2011.pdf" TargetMode="External"/><Relationship Id="rId23" Type="http://schemas.openxmlformats.org/officeDocument/2006/relationships/hyperlink" Target="http://www.nostroy.ru/getfile?id=17344&amp;file=%D0%A1%D0%A2%D0%9E%20%D0%9D%D0%9E%D0%A1%D0%A2%D0%A0%D0%9E%D0%99%202.14.7-2011.pdf" TargetMode="External"/><Relationship Id="rId28" Type="http://schemas.openxmlformats.org/officeDocument/2006/relationships/hyperlink" Target="http://www.nostroy.ru/getfile?id=16034&amp;file=%D0%A1%D0%A2%D0%9E%20%D0%9D%D0%9E%D0%A1%D0%A2%D0%A0%D0%9E%D0%99%202.15.10-2011.pdf" TargetMode="External"/><Relationship Id="rId36" Type="http://schemas.openxmlformats.org/officeDocument/2006/relationships/hyperlink" Target="http://www.nostroy.ru/getfile?id=14924&amp;file=2.6.15.zip" TargetMode="External"/><Relationship Id="rId49" Type="http://schemas.openxmlformats.org/officeDocument/2006/relationships/hyperlink" Target="http://www.nostroy.ru/getfile?id=16236&amp;file=%D0%A1%D0%A2%D0%9E%20%D0%9D%D0%9E%D0%A1%D0%A2%D0%A0%D0%9E%D0%99%202.25.27-2011.pdf" TargetMode="External"/><Relationship Id="rId57" Type="http://schemas.openxmlformats.org/officeDocument/2006/relationships/hyperlink" Target="http://www.nostroy.ru/getfile?id=16124&amp;file=%D0%A1%D0%A2%D0%9E%20%D0%9D%D0%9E%D0%A1%D0%A2%D0%A0%D0%9E%D0%99%202.25.33-2011.pdf" TargetMode="External"/><Relationship Id="rId10" Type="http://schemas.openxmlformats.org/officeDocument/2006/relationships/hyperlink" Target="http://www.nostroy.ru/getfile?id=17337&amp;file=%D0%A1%D0%A2%D0%9E%20%D0%9D%D0%9E%D0%A1%D0%A2%D0%A0%D0%9E%D0%99%201.1-2010.pdf" TargetMode="External"/><Relationship Id="rId31" Type="http://schemas.openxmlformats.org/officeDocument/2006/relationships/hyperlink" Target="http://www.nostroy.ru/getfile?id=14923&amp;file=2.31.12.zip" TargetMode="External"/><Relationship Id="rId44" Type="http://schemas.openxmlformats.org/officeDocument/2006/relationships/hyperlink" Target="http://www.nostroy.ru/../getfile?id=15096&amp;file=2.33.22.zip" TargetMode="External"/><Relationship Id="rId52" Type="http://schemas.openxmlformats.org/officeDocument/2006/relationships/hyperlink" Target="http://www.nostroy.ru/getfile?id=16120&amp;file=%D0%A1%D0%A2%D0%9E%20%D0%9D%D0%9E%D0%A1%D0%A2%D0%A0%D0%9E%D0%99%202.25.29-2011.pdf" TargetMode="External"/><Relationship Id="rId60" Type="http://schemas.openxmlformats.org/officeDocument/2006/relationships/hyperlink" Target="http://www.nostroy.ru/getfile?id=16238&amp;file=%D0%A1%D0%A2%D0%9E%20%D0%9D%D0%9E%D0%A1%D0%A2%D0%A0%D0%9E%D0%99%202.25.35-2011.pdf" TargetMode="External"/><Relationship Id="rId65" Type="http://schemas.openxmlformats.org/officeDocument/2006/relationships/hyperlink" Target="http://www.nostroy.ru/getfile?id=16652&amp;file=%D0%A1%D0%A2%D0%9E%20%D0%9D%D0%9E%D0%A1%D0%A2%D0%A0%D0%9E%D0%99%202.25.39-2011.pdf" TargetMode="External"/><Relationship Id="rId73" Type="http://schemas.openxmlformats.org/officeDocument/2006/relationships/hyperlink" Target="http://www.nostroy.ru/getfile?id=16632&amp;file=%D0%A1%D0%A2%D0%9E%20%D0%9D%D0%9E%D0%A1%D0%A2%D0%A0%D0%9E%D0%99%202.25.47-2011.pdf" TargetMode="External"/><Relationship Id="rId78" Type="http://schemas.openxmlformats.org/officeDocument/2006/relationships/hyperlink" Target="http://www.nostroy.ru/getfile?id=17042&amp;file=%D0%A1%D0%A2%D0%9E%20%D0%9D%D0%9E%D0%A1%D0%A2%D0%A0%D0%9E%D0%99%202.33.51-2011.pdf" TargetMode="External"/><Relationship Id="rId81" Type="http://schemas.openxmlformats.org/officeDocument/2006/relationships/hyperlink" Target="http://www.nostroy.ru/getfile?id=14926&amp;file=2.6.54.zip" TargetMode="External"/><Relationship Id="rId86" Type="http://schemas.openxmlformats.org/officeDocument/2006/relationships/hyperlink" Target="http://www.nostroy.ru/getfile?id=18125&amp;file=%D0%A0%20%D0%9D%D0%9E%D0%A1%D0%A2%D0%A0%D0%9E%D0%99%202.15.3-2011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ostroy.ru/getfile?id=17336&amp;file=%D0%A1%D0%A2%D0%9E%20%D0%9D%D0%9E%D0%A1%D0%A2%D0%A0%D0%9E%D0%99%201.0-201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72034-2388-4BB9-B0EC-91C105181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3226</Words>
  <Characters>18390</Characters>
  <Application>Microsoft Office Word</Application>
  <DocSecurity>4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StroySvyazTelecom</Company>
  <LinksUpToDate>false</LinksUpToDate>
  <CharactersWithSpaces>21573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tsygankov</dc:creator>
  <cp:lastModifiedBy>Minaeva</cp:lastModifiedBy>
  <cp:revision>2</cp:revision>
  <cp:lastPrinted>2012-11-14T07:46:00Z</cp:lastPrinted>
  <dcterms:created xsi:type="dcterms:W3CDTF">2012-11-14T07:46:00Z</dcterms:created>
  <dcterms:modified xsi:type="dcterms:W3CDTF">2012-11-14T07:46:00Z</dcterms:modified>
</cp:coreProperties>
</file>